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79" w:after="0"/>
        <w:ind w:hanging="0" w:left="1911" w:right="0"/>
        <w:jc w:val="center"/>
        <w:rPr>
          <w:b/>
          <w:i/>
          <w:i/>
          <w:sz w:val="20"/>
        </w:rPr>
      </w:pPr>
      <w:bookmarkStart w:id="0" w:name="UCHWAŁA_NR__RADY_MIEJSKIEJ_BĘDZINA_z_dni"/>
      <w:bookmarkEnd w:id="0"/>
      <w:r>
        <w:rPr>
          <w:b/>
          <w:i/>
          <w:spacing w:val="-2"/>
          <w:sz w:val="20"/>
          <w:u w:val="single"/>
        </w:rPr>
        <w:t>Projekt</w:t>
      </w:r>
    </w:p>
    <w:p>
      <w:pPr>
        <w:pStyle w:val="BodyText"/>
        <w:spacing w:before="0" w:after="0"/>
        <w:ind w:left="0" w:right="0"/>
        <w:jc w:val="left"/>
        <w:rPr>
          <w:b/>
          <w:i/>
          <w:i/>
          <w:sz w:val="20"/>
        </w:rPr>
      </w:pPr>
      <w:r>
        <w:rPr>
          <w:b/>
          <w:i/>
          <w:sz w:val="20"/>
        </w:rPr>
      </w:r>
    </w:p>
    <w:p>
      <w:pPr>
        <w:pStyle w:val="Normal"/>
        <w:spacing w:before="0" w:after="0"/>
        <w:ind w:hanging="0" w:left="5769" w:right="1443"/>
        <w:jc w:val="left"/>
        <w:rPr>
          <w:rFonts w:ascii="Times New Roman" w:hAnsi="Times New Roman"/>
        </w:rPr>
      </w:pPr>
      <w:r>
        <w:rPr>
          <w:sz w:val="20"/>
        </w:rPr>
        <w:t>z dnia</w:t>
      </w:r>
      <w:r>
        <w:rPr>
          <w:spacing w:val="40"/>
          <w:sz w:val="20"/>
        </w:rPr>
        <w:t xml:space="preserve"> 2</w:t>
      </w:r>
      <w:r>
        <w:rPr>
          <w:spacing w:val="40"/>
          <w:sz w:val="20"/>
        </w:rPr>
        <w:t>8</w:t>
      </w:r>
      <w:r>
        <w:rPr>
          <w:spacing w:val="40"/>
          <w:sz w:val="20"/>
        </w:rPr>
        <w:t>stycznia</w:t>
      </w:r>
      <w:r>
        <w:rPr>
          <w:sz w:val="20"/>
        </w:rPr>
        <w:t xml:space="preserve">  2025 r. Zatwierdzony</w:t>
      </w:r>
      <w:r>
        <w:rPr>
          <w:spacing w:val="-13"/>
          <w:sz w:val="20"/>
        </w:rPr>
        <w:t xml:space="preserve"> </w:t>
      </w:r>
      <w:r>
        <w:rPr>
          <w:sz w:val="20"/>
        </w:rPr>
        <w:t>przez</w:t>
      </w:r>
      <w:r>
        <w:rPr>
          <w:spacing w:val="-12"/>
          <w:sz w:val="20"/>
        </w:rPr>
        <w:t xml:space="preserve"> </w:t>
      </w:r>
      <w:r>
        <w:rPr>
          <w:sz w:val="20"/>
        </w:rPr>
        <w:t>.........................</w:t>
      </w:r>
    </w:p>
    <w:p>
      <w:pPr>
        <w:pStyle w:val="BodyText"/>
        <w:spacing w:before="0" w:after="0"/>
        <w:ind w:left="0" w:right="0"/>
        <w:jc w:val="left"/>
        <w:rPr>
          <w:rFonts w:ascii="Times New Roman" w:hAnsi="Times New Roman"/>
          <w:sz w:val="20"/>
        </w:rPr>
      </w:pPr>
      <w:r>
        <w:rPr>
          <w:sz w:val="20"/>
        </w:rPr>
      </w:r>
    </w:p>
    <w:p>
      <w:pPr>
        <w:pStyle w:val="BodyText"/>
        <w:spacing w:before="0" w:after="0"/>
        <w:ind w:left="0" w:right="0"/>
        <w:jc w:val="left"/>
        <w:rPr>
          <w:sz w:val="20"/>
        </w:rPr>
      </w:pPr>
      <w:r>
        <w:rPr>
          <w:sz w:val="20"/>
        </w:rPr>
      </w:r>
    </w:p>
    <w:p>
      <w:pPr>
        <w:pStyle w:val="Heading1"/>
        <w:rPr/>
      </w:pPr>
      <w:r>
        <w:rPr/>
        <w:t>UCHWAŁA NR .................... RADY</w:t>
      </w:r>
      <w:r>
        <w:rPr>
          <w:spacing w:val="-14"/>
        </w:rPr>
        <w:t xml:space="preserve"> </w:t>
      </w:r>
      <w:r>
        <w:rPr/>
        <w:t>MIEJSKIEJ</w:t>
      </w:r>
      <w:r>
        <w:rPr>
          <w:spacing w:val="-14"/>
        </w:rPr>
        <w:t xml:space="preserve"> </w:t>
      </w:r>
      <w:r>
        <w:rPr/>
        <w:t>BĘDZINA</w:t>
      </w:r>
    </w:p>
    <w:p>
      <w:pPr>
        <w:pStyle w:val="BodyText"/>
        <w:spacing w:before="27" w:after="0"/>
        <w:ind w:left="0" w:right="0"/>
        <w:jc w:val="left"/>
        <w:rPr>
          <w:b/>
        </w:rPr>
      </w:pPr>
      <w:r>
        <w:rPr>
          <w:b/>
        </w:rPr>
      </w:r>
    </w:p>
    <w:p>
      <w:pPr>
        <w:pStyle w:val="BodyText"/>
        <w:tabs>
          <w:tab w:val="clear" w:pos="720"/>
          <w:tab w:val="left" w:pos="1741" w:leader="dot"/>
        </w:tabs>
        <w:spacing w:before="0" w:after="0"/>
        <w:ind w:left="0" w:right="159"/>
        <w:jc w:val="center"/>
        <w:rPr/>
      </w:pPr>
      <w:r>
        <w:rPr/>
        <w:t xml:space="preserve">z </w:t>
      </w:r>
      <w:r>
        <w:rPr>
          <w:spacing w:val="-4"/>
        </w:rPr>
        <w:t>dnia</w:t>
      </w:r>
      <w:r>
        <w:rPr/>
        <w:tab/>
        <w:t xml:space="preserve">2025 </w:t>
      </w:r>
      <w:r>
        <w:rPr>
          <w:spacing w:val="-5"/>
        </w:rPr>
        <w:t>r.</w:t>
      </w:r>
    </w:p>
    <w:p>
      <w:pPr>
        <w:pStyle w:val="BodyText"/>
        <w:spacing w:before="27" w:after="0"/>
        <w:ind w:left="0" w:right="0"/>
        <w:jc w:val="left"/>
        <w:rPr/>
      </w:pPr>
      <w:r>
        <w:rPr/>
      </w:r>
    </w:p>
    <w:p>
      <w:pPr>
        <w:pStyle w:val="Heading1"/>
        <w:ind w:left="221" w:right="379"/>
        <w:rPr/>
      </w:pPr>
      <w:r>
        <w:rPr/>
        <w:t>w</w:t>
      </w:r>
      <w:r>
        <w:rPr>
          <w:spacing w:val="-4"/>
        </w:rPr>
        <w:t xml:space="preserve"> </w:t>
      </w:r>
      <w:r>
        <w:rPr/>
        <w:t>sprawie</w:t>
      </w:r>
      <w:r>
        <w:rPr>
          <w:spacing w:val="-3"/>
        </w:rPr>
        <w:t xml:space="preserve"> </w:t>
      </w:r>
      <w:r>
        <w:rPr/>
        <w:t>Programu</w:t>
      </w:r>
      <w:r>
        <w:rPr>
          <w:spacing w:val="-4"/>
        </w:rPr>
        <w:t xml:space="preserve"> </w:t>
      </w:r>
      <w:r>
        <w:rPr/>
        <w:t>opieki</w:t>
      </w:r>
      <w:r>
        <w:rPr>
          <w:spacing w:val="-3"/>
        </w:rPr>
        <w:t xml:space="preserve"> </w:t>
      </w:r>
      <w:r>
        <w:rPr/>
        <w:t>nad</w:t>
      </w:r>
      <w:r>
        <w:rPr>
          <w:spacing w:val="-4"/>
        </w:rPr>
        <w:t xml:space="preserve"> </w:t>
      </w:r>
      <w:r>
        <w:rPr/>
        <w:t>zwierzętami</w:t>
      </w:r>
      <w:r>
        <w:rPr>
          <w:spacing w:val="-3"/>
        </w:rPr>
        <w:t xml:space="preserve"> </w:t>
      </w:r>
      <w:r>
        <w:rPr/>
        <w:t>bezdomnymi</w:t>
      </w:r>
      <w:r>
        <w:rPr>
          <w:spacing w:val="-3"/>
        </w:rPr>
        <w:t xml:space="preserve"> </w:t>
      </w:r>
      <w:r>
        <w:rPr/>
        <w:t>oraz</w:t>
      </w:r>
      <w:r>
        <w:rPr>
          <w:spacing w:val="-3"/>
        </w:rPr>
        <w:t xml:space="preserve"> </w:t>
      </w:r>
      <w:r>
        <w:rPr/>
        <w:t>zapobiegania</w:t>
      </w:r>
      <w:r>
        <w:rPr>
          <w:spacing w:val="-3"/>
        </w:rPr>
        <w:t xml:space="preserve"> </w:t>
      </w:r>
      <w:r>
        <w:rPr/>
        <w:t>bezdomności</w:t>
      </w:r>
      <w:r>
        <w:rPr>
          <w:spacing w:val="-3"/>
        </w:rPr>
        <w:t xml:space="preserve"> </w:t>
      </w:r>
      <w:r>
        <w:rPr/>
        <w:t>zwierząt</w:t>
      </w:r>
      <w:r>
        <w:rPr>
          <w:spacing w:val="-3"/>
        </w:rPr>
        <w:t xml:space="preserve"> </w:t>
      </w:r>
      <w:r>
        <w:rPr/>
        <w:t>na terenie Miasta Będzina</w:t>
      </w:r>
    </w:p>
    <w:p>
      <w:pPr>
        <w:pStyle w:val="BodyText"/>
        <w:spacing w:before="227" w:after="0"/>
        <w:ind w:left="0" w:right="0"/>
        <w:jc w:val="left"/>
        <w:rPr>
          <w:b/>
        </w:rPr>
      </w:pPr>
      <w:r>
        <w:rPr>
          <w:b/>
        </w:rPr>
      </w:r>
    </w:p>
    <w:p>
      <w:pPr>
        <w:pStyle w:val="BodyText"/>
        <w:spacing w:before="0" w:after="0"/>
        <w:ind w:firstLine="227" w:left="100" w:right="258"/>
        <w:rPr/>
      </w:pPr>
      <w:r>
        <w:rPr/>
        <w:t>Na</w:t>
      </w:r>
      <w:r>
        <w:rPr>
          <w:spacing w:val="68"/>
          <w:w w:val="150"/>
        </w:rPr>
        <w:t xml:space="preserve">  </w:t>
      </w:r>
      <w:r>
        <w:rPr/>
        <w:t>podstawie</w:t>
      </w:r>
      <w:r>
        <w:rPr>
          <w:spacing w:val="68"/>
          <w:w w:val="150"/>
        </w:rPr>
        <w:t xml:space="preserve">  </w:t>
      </w:r>
      <w:r>
        <w:rPr/>
        <w:t>art.</w:t>
      </w:r>
      <w:r>
        <w:rPr>
          <w:spacing w:val="-1"/>
        </w:rPr>
        <w:t xml:space="preserve"> </w:t>
      </w:r>
      <w:r>
        <w:rPr/>
        <w:t>18</w:t>
      </w:r>
      <w:r>
        <w:rPr>
          <w:spacing w:val="-1"/>
        </w:rPr>
        <w:t xml:space="preserve"> </w:t>
      </w:r>
      <w:r>
        <w:rPr/>
        <w:t>ust.</w:t>
      </w:r>
      <w:r>
        <w:rPr>
          <w:spacing w:val="-1"/>
        </w:rPr>
        <w:t xml:space="preserve"> </w:t>
      </w:r>
      <w:r>
        <w:rPr/>
        <w:t>2</w:t>
      </w:r>
      <w:r>
        <w:rPr>
          <w:spacing w:val="-1"/>
        </w:rPr>
        <w:t xml:space="preserve"> </w:t>
      </w:r>
      <w:r>
        <w:rPr/>
        <w:t>pkt</w:t>
      </w:r>
      <w:r>
        <w:rPr>
          <w:spacing w:val="-1"/>
        </w:rPr>
        <w:t xml:space="preserve"> </w:t>
      </w:r>
      <w:r>
        <w:rPr/>
        <w:t>15</w:t>
      </w:r>
      <w:r>
        <w:rPr>
          <w:spacing w:val="-1"/>
        </w:rPr>
        <w:t xml:space="preserve"> </w:t>
      </w:r>
      <w:r>
        <w:rPr/>
        <w:t>ustawy</w:t>
      </w:r>
      <w:r>
        <w:rPr>
          <w:spacing w:val="68"/>
          <w:w w:val="150"/>
        </w:rPr>
        <w:t xml:space="preserve">  </w:t>
      </w:r>
      <w:r>
        <w:rPr/>
        <w:t>z</w:t>
      </w:r>
      <w:r>
        <w:rPr>
          <w:spacing w:val="-1"/>
        </w:rPr>
        <w:t xml:space="preserve"> </w:t>
      </w:r>
      <w:r>
        <w:rPr/>
        <w:t>dnia</w:t>
      </w:r>
      <w:r>
        <w:rPr>
          <w:spacing w:val="68"/>
          <w:w w:val="150"/>
        </w:rPr>
        <w:t xml:space="preserve">  </w:t>
      </w:r>
      <w:r>
        <w:rPr/>
        <w:t>8</w:t>
      </w:r>
      <w:r>
        <w:rPr>
          <w:spacing w:val="-1"/>
        </w:rPr>
        <w:t xml:space="preserve"> </w:t>
      </w:r>
      <w:r>
        <w:rPr/>
        <w:t>marca</w:t>
      </w:r>
      <w:r>
        <w:rPr>
          <w:spacing w:val="68"/>
          <w:w w:val="150"/>
        </w:rPr>
        <w:t xml:space="preserve">  </w:t>
      </w:r>
      <w:r>
        <w:rPr/>
        <w:t>1990</w:t>
      </w:r>
      <w:r>
        <w:rPr>
          <w:spacing w:val="-1"/>
        </w:rPr>
        <w:t xml:space="preserve"> </w:t>
      </w:r>
      <w:r>
        <w:rPr/>
        <w:t>r.</w:t>
      </w:r>
      <w:r>
        <w:rPr>
          <w:spacing w:val="68"/>
          <w:w w:val="150"/>
        </w:rPr>
        <w:t xml:space="preserve">  </w:t>
      </w:r>
      <w:r>
        <w:rPr/>
        <w:t>o</w:t>
      </w:r>
      <w:r>
        <w:rPr>
          <w:spacing w:val="-1"/>
        </w:rPr>
        <w:t xml:space="preserve"> </w:t>
      </w:r>
      <w:r>
        <w:rPr/>
        <w:t>samorządzie</w:t>
      </w:r>
      <w:r>
        <w:rPr>
          <w:spacing w:val="68"/>
          <w:w w:val="150"/>
        </w:rPr>
        <w:t xml:space="preserve">  </w:t>
      </w:r>
      <w:r>
        <w:rPr/>
        <w:t>gminnym (t.</w:t>
      </w:r>
      <w:r>
        <w:rPr>
          <w:spacing w:val="-1"/>
        </w:rPr>
        <w:t xml:space="preserve"> </w:t>
      </w:r>
      <w:r>
        <w:rPr/>
        <w:t>j. Dz.</w:t>
      </w:r>
      <w:r>
        <w:rPr>
          <w:spacing w:val="-1"/>
        </w:rPr>
        <w:t xml:space="preserve"> </w:t>
      </w:r>
      <w:r>
        <w:rPr/>
        <w:t>U. z</w:t>
      </w:r>
      <w:r>
        <w:rPr>
          <w:spacing w:val="-1"/>
        </w:rPr>
        <w:t xml:space="preserve"> </w:t>
      </w:r>
      <w:r>
        <w:rPr/>
        <w:t>2024</w:t>
      </w:r>
      <w:r>
        <w:rPr>
          <w:spacing w:val="-1"/>
        </w:rPr>
        <w:t xml:space="preserve"> </w:t>
      </w:r>
      <w:r>
        <w:rPr/>
        <w:t>r. poz.</w:t>
      </w:r>
      <w:r>
        <w:rPr>
          <w:spacing w:val="-1"/>
        </w:rPr>
        <w:t xml:space="preserve"> 1465</w:t>
      </w:r>
      <w:r>
        <w:rPr/>
        <w:t xml:space="preserve"> z</w:t>
      </w:r>
      <w:r>
        <w:rPr>
          <w:spacing w:val="-1"/>
        </w:rPr>
        <w:t xml:space="preserve"> </w:t>
      </w:r>
      <w:r>
        <w:rPr/>
        <w:t>późn. zm.) w</w:t>
      </w:r>
      <w:r>
        <w:rPr>
          <w:spacing w:val="-2"/>
        </w:rPr>
        <w:t xml:space="preserve"> </w:t>
      </w:r>
      <w:r>
        <w:rPr/>
        <w:t>związku z</w:t>
      </w:r>
      <w:r>
        <w:rPr>
          <w:spacing w:val="-1"/>
        </w:rPr>
        <w:t xml:space="preserve"> </w:t>
      </w:r>
      <w:r>
        <w:rPr/>
        <w:t>art.</w:t>
      </w:r>
      <w:r>
        <w:rPr>
          <w:spacing w:val="-1"/>
        </w:rPr>
        <w:t xml:space="preserve"> </w:t>
      </w:r>
      <w:r>
        <w:rPr/>
        <w:t>11a ustawy z</w:t>
      </w:r>
      <w:r>
        <w:rPr>
          <w:spacing w:val="-2"/>
        </w:rPr>
        <w:t xml:space="preserve"> </w:t>
      </w:r>
      <w:r>
        <w:rPr/>
        <w:t>dnia 21</w:t>
      </w:r>
      <w:r>
        <w:rPr>
          <w:spacing w:val="-1"/>
        </w:rPr>
        <w:t xml:space="preserve"> </w:t>
      </w:r>
      <w:r>
        <w:rPr/>
        <w:t>sierpnia 1997</w:t>
      </w:r>
      <w:r>
        <w:rPr>
          <w:spacing w:val="-1"/>
        </w:rPr>
        <w:t xml:space="preserve"> </w:t>
      </w:r>
      <w:r>
        <w:rPr/>
        <w:t>r. o</w:t>
      </w:r>
      <w:r>
        <w:rPr>
          <w:spacing w:val="-1"/>
        </w:rPr>
        <w:t xml:space="preserve"> </w:t>
      </w:r>
      <w:r>
        <w:rPr/>
        <w:t>ochronie zwierząt (t.</w:t>
      </w:r>
      <w:r>
        <w:rPr>
          <w:spacing w:val="-1"/>
        </w:rPr>
        <w:t xml:space="preserve"> </w:t>
      </w:r>
      <w:r>
        <w:rPr/>
        <w:t>j. Dz.</w:t>
      </w:r>
      <w:r>
        <w:rPr>
          <w:spacing w:val="-1"/>
        </w:rPr>
        <w:t xml:space="preserve"> </w:t>
      </w:r>
      <w:r>
        <w:rPr/>
        <w:t>U. z</w:t>
      </w:r>
      <w:r>
        <w:rPr>
          <w:spacing w:val="-1"/>
        </w:rPr>
        <w:t xml:space="preserve"> </w:t>
      </w:r>
      <w:r>
        <w:rPr/>
        <w:t>2023</w:t>
      </w:r>
      <w:r>
        <w:rPr>
          <w:spacing w:val="-1"/>
        </w:rPr>
        <w:t xml:space="preserve"> </w:t>
      </w:r>
      <w:r>
        <w:rPr/>
        <w:t>r. poz.</w:t>
      </w:r>
      <w:r>
        <w:rPr>
          <w:spacing w:val="-1"/>
        </w:rPr>
        <w:t xml:space="preserve"> </w:t>
      </w:r>
      <w:r>
        <w:rPr/>
        <w:t>1580 z</w:t>
      </w:r>
      <w:r>
        <w:rPr>
          <w:spacing w:val="-1"/>
        </w:rPr>
        <w:t xml:space="preserve"> </w:t>
      </w:r>
      <w:r>
        <w:rPr/>
        <w:t>późn. zm.), po zaopiniowaniu przez Powiatowego Lekarza Weterynarii oraz organizacje społeczne, których statutowym celem działania jest ochrona zwierząt oraz dzierżawców i zarządców obwodów łowieckich</w:t>
      </w:r>
    </w:p>
    <w:p>
      <w:pPr>
        <w:pStyle w:val="Heading1"/>
        <w:spacing w:before="120" w:after="0"/>
        <w:rPr/>
      </w:pPr>
      <w:r>
        <w:rPr/>
        <w:t xml:space="preserve">Rada Miejska </w:t>
      </w:r>
      <w:r>
        <w:rPr>
          <w:spacing w:val="-2"/>
        </w:rPr>
        <w:t>Będzina</w:t>
      </w:r>
    </w:p>
    <w:p>
      <w:pPr>
        <w:pStyle w:val="Normal"/>
        <w:spacing w:before="0" w:after="0"/>
        <w:ind w:hanging="0" w:left="3387" w:right="3546"/>
        <w:jc w:val="center"/>
        <w:rPr>
          <w:b/>
          <w:sz w:val="22"/>
        </w:rPr>
      </w:pPr>
      <w:r>
        <w:rPr>
          <w:b/>
          <w:spacing w:val="-2"/>
          <w:sz w:val="22"/>
        </w:rPr>
        <w:t>uchwala:</w:t>
      </w:r>
    </w:p>
    <w:p>
      <w:pPr>
        <w:pStyle w:val="BodyText"/>
        <w:ind w:firstLine="340" w:left="100" w:right="257"/>
        <w:rPr/>
      </w:pPr>
      <w:bookmarkStart w:id="1" w:name="§_1"/>
      <w:bookmarkEnd w:id="1"/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>1.</w:t>
      </w:r>
      <w:r>
        <w:rPr>
          <w:b/>
          <w:spacing w:val="-1"/>
        </w:rPr>
        <w:t xml:space="preserve"> </w:t>
      </w:r>
      <w:r>
        <w:rPr/>
        <w:t>Niniejsza uchwała określa Program opieki nad zwierzętami bezdomnymi oraz zapobiegania bezdomności</w:t>
      </w:r>
      <w:r>
        <w:rPr>
          <w:spacing w:val="74"/>
        </w:rPr>
        <w:t xml:space="preserve">  </w:t>
      </w:r>
      <w:r>
        <w:rPr/>
        <w:t>zwierząt</w:t>
      </w:r>
      <w:r>
        <w:rPr>
          <w:spacing w:val="74"/>
        </w:rPr>
        <w:t xml:space="preserve">  </w:t>
      </w:r>
      <w:r>
        <w:rPr/>
        <w:t>i</w:t>
      </w:r>
      <w:r>
        <w:rPr>
          <w:spacing w:val="-2"/>
        </w:rPr>
        <w:t xml:space="preserve"> </w:t>
      </w:r>
      <w:r>
        <w:rPr/>
        <w:t>ma</w:t>
      </w:r>
      <w:r>
        <w:rPr>
          <w:spacing w:val="74"/>
        </w:rPr>
        <w:t xml:space="preserve">  </w:t>
      </w:r>
      <w:r>
        <w:rPr/>
        <w:t>zastosowanie</w:t>
      </w:r>
      <w:r>
        <w:rPr>
          <w:spacing w:val="74"/>
        </w:rPr>
        <w:t xml:space="preserve">  </w:t>
      </w:r>
      <w:r>
        <w:rPr/>
        <w:t>w</w:t>
      </w:r>
      <w:r>
        <w:rPr>
          <w:spacing w:val="-1"/>
        </w:rPr>
        <w:t xml:space="preserve"> </w:t>
      </w:r>
      <w:r>
        <w:rPr/>
        <w:t>odniesieniu</w:t>
      </w:r>
      <w:r>
        <w:rPr>
          <w:spacing w:val="74"/>
        </w:rPr>
        <w:t xml:space="preserve">  </w:t>
      </w:r>
      <w:r>
        <w:rPr/>
        <w:t>do</w:t>
      </w:r>
      <w:r>
        <w:rPr>
          <w:spacing w:val="74"/>
        </w:rPr>
        <w:t xml:space="preserve">  </w:t>
      </w:r>
      <w:r>
        <w:rPr/>
        <w:t>wszystkich</w:t>
      </w:r>
      <w:r>
        <w:rPr>
          <w:spacing w:val="74"/>
        </w:rPr>
        <w:t xml:space="preserve">  </w:t>
      </w:r>
      <w:r>
        <w:rPr/>
        <w:t>bezdomnych</w:t>
      </w:r>
      <w:r>
        <w:rPr>
          <w:spacing w:val="74"/>
        </w:rPr>
        <w:t xml:space="preserve">  </w:t>
      </w:r>
      <w:r>
        <w:rPr/>
        <w:t>zwierząt w rozumieniu art. 4 pkt 16 ustawy o ochronie zwierząt na terenie Miasta Będzina.</w:t>
      </w:r>
    </w:p>
    <w:p>
      <w:pPr>
        <w:pStyle w:val="BodyText"/>
        <w:ind w:firstLine="340" w:left="100" w:right="258"/>
        <w:rPr/>
      </w:pPr>
      <w:bookmarkStart w:id="2" w:name="§_2"/>
      <w:bookmarkEnd w:id="2"/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rPr/>
        <w:t>1.</w:t>
      </w:r>
      <w:r>
        <w:rPr>
          <w:spacing w:val="-2"/>
        </w:rPr>
        <w:t xml:space="preserve"> </w:t>
      </w:r>
      <w:r>
        <w:rPr/>
        <w:t>Miasto Będzin zapewnia opiekę nad bezdomnymi zwierzętami poprzez zapewnienie zwierzętom bezdomnym miejsca w</w:t>
      </w:r>
      <w:r>
        <w:rPr>
          <w:spacing w:val="-3"/>
        </w:rPr>
        <w:t xml:space="preserve"> </w:t>
      </w:r>
      <w:r>
        <w:rPr/>
        <w:t>schronisku dla zwierząt określonym w</w:t>
      </w:r>
      <w:r>
        <w:rPr>
          <w:spacing w:val="-2"/>
        </w:rPr>
        <w:t xml:space="preserve"> </w:t>
      </w:r>
      <w:r>
        <w:rPr/>
        <w:t>załączniku do niniejszej uchwały oraz objęcie</w:t>
      </w:r>
      <w:r>
        <w:rPr>
          <w:spacing w:val="40"/>
        </w:rPr>
        <w:t xml:space="preserve"> </w:t>
      </w:r>
      <w:r>
        <w:rPr/>
        <w:t>ich opieką pielęgnacyjną i weterynaryjną.</w:t>
      </w:r>
    </w:p>
    <w:p>
      <w:pPr>
        <w:pStyle w:val="BodyText"/>
        <w:ind w:firstLine="340" w:left="100" w:right="257"/>
        <w:rPr/>
      </w:pPr>
      <w:bookmarkStart w:id="3" w:name="ust._2_w_§_2"/>
      <w:bookmarkEnd w:id="3"/>
      <w:r>
        <w:rPr/>
        <w:t>2.</w:t>
      </w:r>
      <w:r>
        <w:rPr>
          <w:spacing w:val="-1"/>
        </w:rPr>
        <w:t xml:space="preserve"> </w:t>
      </w:r>
      <w:r>
        <w:rPr/>
        <w:t>Do</w:t>
      </w:r>
      <w:r>
        <w:rPr>
          <w:spacing w:val="40"/>
        </w:rPr>
        <w:t xml:space="preserve"> </w:t>
      </w:r>
      <w:r>
        <w:rPr/>
        <w:t>schroniska</w:t>
      </w:r>
      <w:r>
        <w:rPr>
          <w:spacing w:val="40"/>
        </w:rPr>
        <w:t xml:space="preserve"> </w:t>
      </w:r>
      <w:r>
        <w:rPr/>
        <w:t>dla</w:t>
      </w:r>
      <w:r>
        <w:rPr>
          <w:spacing w:val="40"/>
        </w:rPr>
        <w:t xml:space="preserve"> </w:t>
      </w:r>
      <w:r>
        <w:rPr/>
        <w:t>zwierząt</w:t>
      </w:r>
      <w:r>
        <w:rPr>
          <w:spacing w:val="40"/>
        </w:rPr>
        <w:t xml:space="preserve"> </w:t>
      </w:r>
      <w:r>
        <w:rPr/>
        <w:t>przyjmowane jest</w:t>
      </w:r>
      <w:r>
        <w:rPr>
          <w:spacing w:val="40"/>
        </w:rPr>
        <w:t xml:space="preserve"> </w:t>
      </w:r>
      <w:r>
        <w:rPr/>
        <w:t>każde domowe</w:t>
      </w:r>
      <w:r>
        <w:rPr>
          <w:spacing w:val="40"/>
        </w:rPr>
        <w:t xml:space="preserve"> </w:t>
      </w:r>
      <w:r>
        <w:rPr/>
        <w:t>zwierzę</w:t>
      </w:r>
      <w:r>
        <w:rPr>
          <w:spacing w:val="40"/>
        </w:rPr>
        <w:t xml:space="preserve"> </w:t>
      </w:r>
      <w:r>
        <w:rPr/>
        <w:t>bezdomne z</w:t>
      </w:r>
      <w:r>
        <w:rPr>
          <w:spacing w:val="-1"/>
        </w:rPr>
        <w:t xml:space="preserve"> </w:t>
      </w:r>
      <w:r>
        <w:rPr/>
        <w:t>terenu Miasta Będzina. Działania Miasta będą podejmowane na każde zgłoszenie skierowane do Urzędu Miejskiego lub Straży Miejskiej.</w:t>
      </w:r>
    </w:p>
    <w:p>
      <w:pPr>
        <w:pStyle w:val="BodyText"/>
        <w:ind w:left="440" w:right="0"/>
        <w:rPr/>
      </w:pPr>
      <w:bookmarkStart w:id="4" w:name="§_3"/>
      <w:bookmarkEnd w:id="4"/>
      <w:r>
        <w:rPr>
          <w:b/>
        </w:rPr>
        <w:t>§</w:t>
      </w:r>
      <w:r>
        <w:rPr>
          <w:b/>
          <w:spacing w:val="-3"/>
        </w:rPr>
        <w:t xml:space="preserve"> </w:t>
      </w:r>
      <w:r>
        <w:rPr>
          <w:b/>
        </w:rPr>
        <w:t xml:space="preserve">3. </w:t>
      </w:r>
      <w:r>
        <w:rPr/>
        <w:t>1.</w:t>
      </w:r>
      <w:r>
        <w:rPr>
          <w:spacing w:val="-1"/>
        </w:rPr>
        <w:t xml:space="preserve"> </w:t>
      </w:r>
      <w:r>
        <w:rPr/>
        <w:t>Opiekę nad</w:t>
      </w:r>
      <w:r>
        <w:rPr>
          <w:spacing w:val="-1"/>
        </w:rPr>
        <w:t xml:space="preserve"> </w:t>
      </w:r>
      <w:r>
        <w:rPr/>
        <w:t>wolno żyjącymi</w:t>
      </w:r>
      <w:r>
        <w:rPr>
          <w:spacing w:val="-1"/>
        </w:rPr>
        <w:t xml:space="preserve"> </w:t>
      </w:r>
      <w:r>
        <w:rPr/>
        <w:t>kotami bytującymi</w:t>
      </w:r>
      <w:r>
        <w:rPr>
          <w:spacing w:val="-1"/>
        </w:rPr>
        <w:t xml:space="preserve"> </w:t>
      </w:r>
      <w:r>
        <w:rPr/>
        <w:t>na terenie</w:t>
      </w:r>
      <w:r>
        <w:rPr>
          <w:spacing w:val="-1"/>
        </w:rPr>
        <w:t xml:space="preserve"> </w:t>
      </w:r>
      <w:r>
        <w:rPr/>
        <w:t>Miasta Będzina</w:t>
      </w:r>
      <w:r>
        <w:rPr>
          <w:spacing w:val="-1"/>
        </w:rPr>
        <w:t xml:space="preserve"> </w:t>
      </w:r>
      <w:r>
        <w:rPr/>
        <w:t xml:space="preserve">zapewnia się </w:t>
      </w:r>
      <w:r>
        <w:rPr>
          <w:spacing w:val="-2"/>
        </w:rPr>
        <w:t>poprzez: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450" w:leader="none"/>
        </w:tabs>
        <w:spacing w:lineRule="auto" w:line="240" w:before="120" w:after="0"/>
        <w:ind w:hanging="238" w:left="450" w:right="0"/>
        <w:jc w:val="both"/>
        <w:rPr>
          <w:sz w:val="22"/>
        </w:rPr>
      </w:pPr>
      <w:bookmarkStart w:id="5" w:name="pkt_1_w_§_3_ust._1"/>
      <w:bookmarkEnd w:id="5"/>
      <w:r>
        <w:rPr>
          <w:sz w:val="22"/>
        </w:rPr>
        <w:t>dokarmianie</w:t>
      </w:r>
      <w:r>
        <w:rPr>
          <w:spacing w:val="-2"/>
          <w:sz w:val="22"/>
        </w:rPr>
        <w:t xml:space="preserve"> </w:t>
      </w:r>
      <w:r>
        <w:rPr>
          <w:sz w:val="22"/>
        </w:rPr>
        <w:t>kotów</w:t>
      </w:r>
      <w:r>
        <w:rPr>
          <w:spacing w:val="-3"/>
          <w:sz w:val="22"/>
        </w:rPr>
        <w:t xml:space="preserve"> </w:t>
      </w:r>
      <w:r>
        <w:rPr>
          <w:sz w:val="22"/>
        </w:rPr>
        <w:t>wolno</w:t>
      </w:r>
      <w:r>
        <w:rPr>
          <w:spacing w:val="-1"/>
          <w:sz w:val="22"/>
        </w:rPr>
        <w:t xml:space="preserve"> </w:t>
      </w:r>
      <w:r>
        <w:rPr>
          <w:spacing w:val="-2"/>
          <w:sz w:val="22"/>
        </w:rPr>
        <w:t>żyjących,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440" w:leader="none"/>
          <w:tab w:val="left" w:pos="451" w:leader="none"/>
        </w:tabs>
        <w:spacing w:lineRule="auto" w:line="240" w:before="120" w:after="0"/>
        <w:ind w:hanging="227" w:left="440" w:right="257"/>
        <w:jc w:val="both"/>
        <w:rPr>
          <w:sz w:val="22"/>
        </w:rPr>
      </w:pPr>
      <w:bookmarkStart w:id="6" w:name="pkt_2_w_§_3_ust._1"/>
      <w:bookmarkEnd w:id="6"/>
      <w:r>
        <w:rPr>
          <w:sz w:val="22"/>
        </w:rPr>
        <w:tab/>
        <w:t xml:space="preserve">promowanie, za pośrednictwem dostępnych mediów, sprawowania przez mieszkańców Będzina opieki społecznej nad kotami wolno żyjącymi - publikacje na stronie internetowej miasta pod adresem </w:t>
      </w:r>
      <w:hyperlink r:id="rId2">
        <w:r>
          <w:rPr>
            <w:rStyle w:val="Style8"/>
            <w:sz w:val="22"/>
          </w:rPr>
          <w:t>www.bedzin.pl,</w:t>
        </w:r>
      </w:hyperlink>
      <w:r>
        <w:rPr>
          <w:sz w:val="22"/>
        </w:rPr>
        <w:t xml:space="preserve"> w miesięczniku społeczności lokalnej Będzina „Aktualności Będzińskie”,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450" w:leader="none"/>
        </w:tabs>
        <w:spacing w:lineRule="auto" w:line="240" w:before="120" w:after="0"/>
        <w:ind w:hanging="238" w:left="450" w:right="0"/>
        <w:jc w:val="both"/>
        <w:rPr>
          <w:sz w:val="22"/>
        </w:rPr>
      </w:pPr>
      <w:bookmarkStart w:id="7" w:name="pkt_3_w_§_3_ust._1"/>
      <w:bookmarkEnd w:id="7"/>
      <w:r>
        <w:rPr>
          <w:sz w:val="22"/>
        </w:rPr>
        <w:t>zapewnienie</w:t>
      </w:r>
      <w:r>
        <w:rPr>
          <w:spacing w:val="-1"/>
          <w:sz w:val="22"/>
        </w:rPr>
        <w:t xml:space="preserve"> </w:t>
      </w:r>
      <w:r>
        <w:rPr>
          <w:sz w:val="22"/>
        </w:rPr>
        <w:t>opieki weterynaryjnej rannym</w:t>
      </w:r>
      <w:r>
        <w:rPr>
          <w:spacing w:val="-2"/>
          <w:sz w:val="22"/>
        </w:rPr>
        <w:t xml:space="preserve"> </w:t>
      </w:r>
      <w:r>
        <w:rPr>
          <w:sz w:val="22"/>
        </w:rPr>
        <w:t xml:space="preserve">lub chorym </w:t>
      </w:r>
      <w:r>
        <w:rPr>
          <w:spacing w:val="-2"/>
          <w:sz w:val="22"/>
        </w:rPr>
        <w:t>kotom,</w:t>
      </w:r>
    </w:p>
    <w:p>
      <w:pPr>
        <w:pStyle w:val="ListParagraph"/>
        <w:numPr>
          <w:ilvl w:val="0"/>
          <w:numId w:val="6"/>
        </w:numPr>
        <w:tabs>
          <w:tab w:val="clear" w:pos="720"/>
          <w:tab w:val="left" w:pos="440" w:leader="none"/>
          <w:tab w:val="left" w:pos="451" w:leader="none"/>
        </w:tabs>
        <w:spacing w:lineRule="auto" w:line="240" w:before="120" w:after="0"/>
        <w:ind w:hanging="227" w:left="440" w:right="258"/>
        <w:jc w:val="both"/>
        <w:rPr>
          <w:sz w:val="22"/>
        </w:rPr>
      </w:pPr>
      <w:bookmarkStart w:id="8" w:name="pkt_4_w_§_3_ust._1"/>
      <w:bookmarkEnd w:id="8"/>
      <w:r>
        <w:rPr>
          <w:sz w:val="22"/>
        </w:rPr>
        <w:tab/>
        <w:t>ustalenie</w:t>
      </w:r>
      <w:r>
        <w:rPr>
          <w:spacing w:val="23"/>
          <w:sz w:val="22"/>
        </w:rPr>
        <w:t xml:space="preserve"> </w:t>
      </w:r>
      <w:r>
        <w:rPr>
          <w:sz w:val="22"/>
        </w:rPr>
        <w:t>miejsc,</w:t>
      </w:r>
      <w:r>
        <w:rPr>
          <w:spacing w:val="23"/>
          <w:sz w:val="22"/>
        </w:rPr>
        <w:t xml:space="preserve"> </w:t>
      </w:r>
      <w:r>
        <w:rPr>
          <w:sz w:val="22"/>
        </w:rPr>
        <w:t>w</w:t>
      </w:r>
      <w:r>
        <w:rPr>
          <w:spacing w:val="-3"/>
          <w:sz w:val="22"/>
        </w:rPr>
        <w:t xml:space="preserve"> </w:t>
      </w:r>
      <w:r>
        <w:rPr>
          <w:sz w:val="22"/>
        </w:rPr>
        <w:t>których</w:t>
      </w:r>
      <w:r>
        <w:rPr>
          <w:spacing w:val="23"/>
          <w:sz w:val="22"/>
        </w:rPr>
        <w:t xml:space="preserve"> </w:t>
      </w:r>
      <w:r>
        <w:rPr>
          <w:sz w:val="22"/>
        </w:rPr>
        <w:t>przebywają</w:t>
      </w:r>
      <w:r>
        <w:rPr>
          <w:spacing w:val="23"/>
          <w:sz w:val="22"/>
        </w:rPr>
        <w:t xml:space="preserve"> </w:t>
      </w:r>
      <w:r>
        <w:rPr>
          <w:sz w:val="22"/>
        </w:rPr>
        <w:t>koty</w:t>
      </w:r>
      <w:r>
        <w:rPr>
          <w:spacing w:val="23"/>
          <w:sz w:val="22"/>
        </w:rPr>
        <w:t xml:space="preserve"> </w:t>
      </w:r>
      <w:r>
        <w:rPr>
          <w:sz w:val="22"/>
        </w:rPr>
        <w:t>wolno</w:t>
      </w:r>
      <w:r>
        <w:rPr>
          <w:spacing w:val="23"/>
          <w:sz w:val="22"/>
        </w:rPr>
        <w:t xml:space="preserve"> </w:t>
      </w:r>
      <w:r>
        <w:rPr>
          <w:sz w:val="22"/>
        </w:rPr>
        <w:t>żyjące</w:t>
      </w:r>
      <w:r>
        <w:rPr>
          <w:spacing w:val="23"/>
          <w:sz w:val="22"/>
        </w:rPr>
        <w:t xml:space="preserve"> </w:t>
      </w:r>
      <w:r>
        <w:rPr>
          <w:sz w:val="22"/>
        </w:rPr>
        <w:t>oraz</w:t>
      </w:r>
      <w:r>
        <w:rPr>
          <w:spacing w:val="23"/>
          <w:sz w:val="22"/>
        </w:rPr>
        <w:t xml:space="preserve"> </w:t>
      </w:r>
      <w:r>
        <w:rPr>
          <w:sz w:val="22"/>
        </w:rPr>
        <w:t>zapewnienie</w:t>
      </w:r>
      <w:r>
        <w:rPr>
          <w:spacing w:val="23"/>
          <w:sz w:val="22"/>
        </w:rPr>
        <w:t xml:space="preserve"> </w:t>
      </w:r>
      <w:r>
        <w:rPr>
          <w:sz w:val="22"/>
        </w:rPr>
        <w:t>im</w:t>
      </w:r>
      <w:r>
        <w:rPr>
          <w:spacing w:val="23"/>
          <w:sz w:val="22"/>
        </w:rPr>
        <w:t xml:space="preserve"> </w:t>
      </w:r>
      <w:r>
        <w:rPr>
          <w:sz w:val="22"/>
        </w:rPr>
        <w:t>schronienia,</w:t>
      </w:r>
      <w:r>
        <w:rPr>
          <w:spacing w:val="23"/>
          <w:sz w:val="22"/>
        </w:rPr>
        <w:t xml:space="preserve"> </w:t>
      </w:r>
      <w:r>
        <w:rPr>
          <w:sz w:val="22"/>
        </w:rPr>
        <w:t>szczególnie w</w:t>
      </w:r>
      <w:r>
        <w:rPr>
          <w:spacing w:val="-3"/>
          <w:sz w:val="22"/>
        </w:rPr>
        <w:t xml:space="preserve"> </w:t>
      </w:r>
      <w:r>
        <w:rPr>
          <w:sz w:val="22"/>
        </w:rPr>
        <w:t>okresie zimowym. Miejsca pobytu kotów wolno żyjących ustalane są na podstawie zgłoszeń społecznych opiekunów kotów.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8"/>
        <w:jc w:val="both"/>
        <w:rPr>
          <w:sz w:val="22"/>
        </w:rPr>
      </w:pPr>
      <w:bookmarkStart w:id="9" w:name="ust._2_w_§_3"/>
      <w:bookmarkEnd w:id="9"/>
      <w:r>
        <w:rPr>
          <w:sz w:val="22"/>
        </w:rPr>
        <w:t>Miasto</w:t>
      </w:r>
      <w:r>
        <w:rPr>
          <w:spacing w:val="40"/>
          <w:sz w:val="22"/>
        </w:rPr>
        <w:t xml:space="preserve">  </w:t>
      </w:r>
      <w:r>
        <w:rPr>
          <w:sz w:val="22"/>
        </w:rPr>
        <w:t>Będzin</w:t>
      </w:r>
      <w:r>
        <w:rPr>
          <w:spacing w:val="40"/>
          <w:sz w:val="22"/>
        </w:rPr>
        <w:t xml:space="preserve">  </w:t>
      </w:r>
      <w:r>
        <w:rPr>
          <w:sz w:val="22"/>
        </w:rPr>
        <w:t>prowadzi</w:t>
      </w:r>
      <w:r>
        <w:rPr>
          <w:spacing w:val="40"/>
          <w:sz w:val="22"/>
        </w:rPr>
        <w:t xml:space="preserve">  </w:t>
      </w:r>
      <w:r>
        <w:rPr>
          <w:sz w:val="22"/>
        </w:rPr>
        <w:t>rejestr</w:t>
      </w:r>
      <w:r>
        <w:rPr>
          <w:spacing w:val="40"/>
          <w:sz w:val="22"/>
        </w:rPr>
        <w:t xml:space="preserve">  </w:t>
      </w:r>
      <w:r>
        <w:rPr>
          <w:sz w:val="22"/>
        </w:rPr>
        <w:t>opiekunów</w:t>
      </w:r>
      <w:r>
        <w:rPr>
          <w:spacing w:val="40"/>
          <w:sz w:val="22"/>
        </w:rPr>
        <w:t xml:space="preserve">  </w:t>
      </w:r>
      <w:r>
        <w:rPr>
          <w:sz w:val="22"/>
        </w:rPr>
        <w:t>społecznych.</w:t>
      </w:r>
      <w:r>
        <w:rPr>
          <w:spacing w:val="40"/>
          <w:sz w:val="22"/>
        </w:rPr>
        <w:t xml:space="preserve">  </w:t>
      </w:r>
      <w:r>
        <w:rPr>
          <w:sz w:val="22"/>
        </w:rPr>
        <w:t>Wpis</w:t>
      </w:r>
      <w:r>
        <w:rPr>
          <w:spacing w:val="40"/>
          <w:sz w:val="22"/>
        </w:rPr>
        <w:t xml:space="preserve">  </w:t>
      </w:r>
      <w:r>
        <w:rPr>
          <w:sz w:val="22"/>
        </w:rPr>
        <w:t>do</w:t>
      </w:r>
      <w:r>
        <w:rPr>
          <w:spacing w:val="40"/>
          <w:sz w:val="22"/>
        </w:rPr>
        <w:t xml:space="preserve">  </w:t>
      </w:r>
      <w:r>
        <w:rPr>
          <w:sz w:val="22"/>
        </w:rPr>
        <w:t>rejestru</w:t>
      </w:r>
      <w:r>
        <w:rPr>
          <w:spacing w:val="40"/>
          <w:sz w:val="22"/>
        </w:rPr>
        <w:t xml:space="preserve">  </w:t>
      </w:r>
      <w:r>
        <w:rPr>
          <w:sz w:val="22"/>
        </w:rPr>
        <w:t>dokonuje</w:t>
      </w:r>
      <w:r>
        <w:rPr>
          <w:spacing w:val="40"/>
          <w:sz w:val="22"/>
        </w:rPr>
        <w:t xml:space="preserve">  </w:t>
      </w:r>
      <w:r>
        <w:rPr>
          <w:sz w:val="22"/>
        </w:rPr>
        <w:t>się</w:t>
      </w:r>
      <w:r>
        <w:rPr>
          <w:spacing w:val="80"/>
          <w:sz w:val="22"/>
        </w:rPr>
        <w:t xml:space="preserve"> </w:t>
      </w:r>
      <w:r>
        <w:rPr>
          <w:sz w:val="22"/>
        </w:rPr>
        <w:t>na podstawie deklaracji osoby zainteresowanej zawierającej następujące dane: imię i</w:t>
      </w:r>
      <w:r>
        <w:rPr>
          <w:spacing w:val="-1"/>
          <w:sz w:val="22"/>
        </w:rPr>
        <w:t xml:space="preserve"> </w:t>
      </w:r>
      <w:r>
        <w:rPr>
          <w:sz w:val="22"/>
        </w:rPr>
        <w:t>nazwisko, adres zamieszkania, nr telefonu kontaktowego, miejsce bytowania kotów, gdzie są dokarmiane oraz orientacyjną</w:t>
      </w:r>
      <w:r>
        <w:rPr>
          <w:spacing w:val="40"/>
          <w:sz w:val="22"/>
        </w:rPr>
        <w:t xml:space="preserve"> </w:t>
      </w:r>
      <w:r>
        <w:rPr>
          <w:sz w:val="22"/>
        </w:rPr>
        <w:t>ilość dokarmianych kotów.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both"/>
        <w:rPr>
          <w:sz w:val="22"/>
        </w:rPr>
      </w:pPr>
      <w:bookmarkStart w:id="10" w:name="ust._3_w_§_3"/>
      <w:bookmarkEnd w:id="10"/>
      <w:r>
        <w:rPr>
          <w:sz w:val="22"/>
        </w:rPr>
        <w:t>Zadanie</w:t>
      </w:r>
      <w:r>
        <w:rPr>
          <w:spacing w:val="55"/>
          <w:sz w:val="22"/>
        </w:rPr>
        <w:t xml:space="preserve"> </w:t>
      </w:r>
      <w:r>
        <w:rPr>
          <w:sz w:val="22"/>
        </w:rPr>
        <w:t>określone</w:t>
      </w:r>
      <w:r>
        <w:rPr>
          <w:spacing w:val="58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>ust. 1 pkt</w:t>
      </w:r>
      <w:r>
        <w:rPr>
          <w:spacing w:val="-1"/>
          <w:sz w:val="22"/>
        </w:rPr>
        <w:t xml:space="preserve"> </w:t>
      </w:r>
      <w:r>
        <w:rPr>
          <w:sz w:val="22"/>
        </w:rPr>
        <w:t>1 realizowane</w:t>
      </w:r>
      <w:r>
        <w:rPr>
          <w:spacing w:val="58"/>
          <w:sz w:val="22"/>
        </w:rPr>
        <w:t xml:space="preserve"> </w:t>
      </w:r>
      <w:r>
        <w:rPr>
          <w:sz w:val="22"/>
        </w:rPr>
        <w:t>będzie</w:t>
      </w:r>
      <w:r>
        <w:rPr>
          <w:spacing w:val="58"/>
          <w:sz w:val="22"/>
        </w:rPr>
        <w:t xml:space="preserve"> </w:t>
      </w:r>
      <w:r>
        <w:rPr>
          <w:sz w:val="22"/>
        </w:rPr>
        <w:t>poprzez</w:t>
      </w:r>
      <w:r>
        <w:rPr>
          <w:spacing w:val="57"/>
          <w:sz w:val="22"/>
        </w:rPr>
        <w:t xml:space="preserve"> </w:t>
      </w:r>
      <w:r>
        <w:rPr>
          <w:sz w:val="22"/>
        </w:rPr>
        <w:t>zakup</w:t>
      </w:r>
      <w:r>
        <w:rPr>
          <w:spacing w:val="58"/>
          <w:sz w:val="22"/>
        </w:rPr>
        <w:t xml:space="preserve"> </w:t>
      </w:r>
      <w:r>
        <w:rPr>
          <w:sz w:val="22"/>
        </w:rPr>
        <w:t>i wydawanie</w:t>
      </w:r>
      <w:r>
        <w:rPr>
          <w:spacing w:val="58"/>
          <w:sz w:val="22"/>
        </w:rPr>
        <w:t xml:space="preserve"> </w:t>
      </w:r>
      <w:r>
        <w:rPr>
          <w:sz w:val="22"/>
        </w:rPr>
        <w:t>karmy</w:t>
      </w:r>
      <w:r>
        <w:rPr>
          <w:spacing w:val="58"/>
          <w:sz w:val="22"/>
        </w:rPr>
        <w:t xml:space="preserve"> </w:t>
      </w:r>
      <w:r>
        <w:rPr>
          <w:spacing w:val="-2"/>
          <w:sz w:val="22"/>
        </w:rPr>
        <w:t>społecznym</w:t>
      </w:r>
    </w:p>
    <w:p>
      <w:pPr>
        <w:pStyle w:val="BodyText"/>
        <w:spacing w:before="0" w:after="0"/>
        <w:rPr/>
      </w:pPr>
      <w:r>
        <w:rPr/>
        <w:t>opiekunom</w:t>
      </w:r>
      <w:r>
        <w:rPr>
          <w:spacing w:val="-2"/>
        </w:rPr>
        <w:t xml:space="preserve"> kotów.</w:t>
      </w:r>
    </w:p>
    <w:p>
      <w:pPr>
        <w:pStyle w:val="ListParagraph"/>
        <w:numPr>
          <w:ilvl w:val="1"/>
          <w:numId w:val="6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9"/>
        <w:jc w:val="both"/>
        <w:rPr>
          <w:sz w:val="22"/>
        </w:rPr>
      </w:pPr>
      <w:bookmarkStart w:id="11" w:name="ust._4_w_§_3"/>
      <w:bookmarkEnd w:id="11"/>
      <w:r>
        <w:rPr>
          <w:sz w:val="22"/>
        </w:rPr>
        <w:t>Miasto Będzin posiada domki dla kotów wolno żyjących. Rozmieszczenie domków, w</w:t>
      </w:r>
      <w:r>
        <w:rPr>
          <w:spacing w:val="-2"/>
          <w:sz w:val="22"/>
        </w:rPr>
        <w:t xml:space="preserve"> </w:t>
      </w:r>
      <w:r>
        <w:rPr>
          <w:sz w:val="22"/>
        </w:rPr>
        <w:t>miejscach wskazanych przez społecznych opiekunów kotów wolno żyjących, odbywa się po uprzednim uzyskaniu zgody zarządcy terenu.</w:t>
      </w:r>
    </w:p>
    <w:p>
      <w:pPr>
        <w:pStyle w:val="BodyText"/>
        <w:ind w:left="440" w:right="0"/>
        <w:rPr/>
      </w:pPr>
      <w:bookmarkStart w:id="12" w:name="§_4"/>
      <w:bookmarkEnd w:id="12"/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 xml:space="preserve">4. </w:t>
      </w:r>
      <w:r>
        <w:rPr/>
        <w:t>1.</w:t>
      </w:r>
      <w:r>
        <w:rPr>
          <w:spacing w:val="-1"/>
        </w:rPr>
        <w:t xml:space="preserve"> </w:t>
      </w:r>
      <w:r>
        <w:rPr/>
        <w:t>Miasto</w:t>
      </w:r>
      <w:r>
        <w:rPr>
          <w:spacing w:val="65"/>
        </w:rPr>
        <w:t xml:space="preserve"> </w:t>
      </w:r>
      <w:r>
        <w:rPr/>
        <w:t>Będzin</w:t>
      </w:r>
      <w:r>
        <w:rPr>
          <w:spacing w:val="65"/>
        </w:rPr>
        <w:t xml:space="preserve"> </w:t>
      </w:r>
      <w:r>
        <w:rPr/>
        <w:t>zapobiega</w:t>
      </w:r>
      <w:r>
        <w:rPr>
          <w:spacing w:val="65"/>
        </w:rPr>
        <w:t xml:space="preserve"> </w:t>
      </w:r>
      <w:r>
        <w:rPr/>
        <w:t>wzrostowi</w:t>
      </w:r>
      <w:r>
        <w:rPr>
          <w:spacing w:val="65"/>
        </w:rPr>
        <w:t xml:space="preserve"> </w:t>
      </w:r>
      <w:r>
        <w:rPr/>
        <w:t>populacji</w:t>
      </w:r>
      <w:r>
        <w:rPr>
          <w:spacing w:val="65"/>
        </w:rPr>
        <w:t xml:space="preserve"> </w:t>
      </w:r>
      <w:r>
        <w:rPr/>
        <w:t>kotów</w:t>
      </w:r>
      <w:r>
        <w:rPr>
          <w:spacing w:val="65"/>
        </w:rPr>
        <w:t xml:space="preserve"> </w:t>
      </w:r>
      <w:r>
        <w:rPr/>
        <w:t>wolno</w:t>
      </w:r>
      <w:r>
        <w:rPr>
          <w:spacing w:val="65"/>
        </w:rPr>
        <w:t xml:space="preserve"> </w:t>
      </w:r>
      <w:r>
        <w:rPr/>
        <w:t>żyjących</w:t>
      </w:r>
      <w:r>
        <w:rPr>
          <w:spacing w:val="65"/>
        </w:rPr>
        <w:t xml:space="preserve"> </w:t>
      </w:r>
      <w:r>
        <w:rPr/>
        <w:t>poprzez</w:t>
      </w:r>
      <w:r>
        <w:rPr>
          <w:spacing w:val="65"/>
        </w:rPr>
        <w:t xml:space="preserve"> </w:t>
      </w:r>
      <w:r>
        <w:rPr/>
        <w:t>ich</w:t>
      </w:r>
      <w:r>
        <w:rPr>
          <w:spacing w:val="65"/>
        </w:rPr>
        <w:t xml:space="preserve"> </w:t>
      </w:r>
      <w:r>
        <w:rPr>
          <w:spacing w:val="-2"/>
        </w:rPr>
        <w:t>sterylizację</w:t>
      </w:r>
    </w:p>
    <w:p>
      <w:pPr>
        <w:sectPr>
          <w:footerReference w:type="even" r:id="rId3"/>
          <w:footerReference w:type="default" r:id="rId4"/>
          <w:footerReference w:type="first" r:id="rId5"/>
          <w:type w:val="nextPage"/>
          <w:pgSz w:w="11906" w:h="16838"/>
          <w:pgMar w:left="920" w:right="759" w:gutter="0" w:header="0" w:top="1320" w:footer="462" w:bottom="660"/>
          <w:pgNumType w:fmt="decimal"/>
          <w:formProt w:val="false"/>
          <w:textDirection w:val="lrTb"/>
          <w:docGrid w:type="default" w:linePitch="100" w:charSpace="0"/>
        </w:sectPr>
        <w:pStyle w:val="BodyText"/>
        <w:spacing w:before="0" w:after="0"/>
        <w:rPr/>
      </w:pPr>
      <w:r>
        <w:rPr/>
        <w:t xml:space="preserve">i </w:t>
      </w:r>
      <w:r>
        <w:rPr>
          <w:spacing w:val="-2"/>
        </w:rPr>
        <w:t>kastrację.</w:t>
      </w:r>
    </w:p>
    <w:p>
      <w:pPr>
        <w:pStyle w:val="BodyText"/>
        <w:spacing w:before="79" w:after="0"/>
        <w:ind w:firstLine="340" w:left="100" w:right="258"/>
        <w:rPr/>
      </w:pPr>
      <w:bookmarkStart w:id="13" w:name="ust._2_w_§_4"/>
      <w:bookmarkEnd w:id="13"/>
      <w:r>
        <w:rPr/>
        <w:t>2.</w:t>
      </w:r>
      <w:r>
        <w:rPr>
          <w:spacing w:val="-2"/>
        </w:rPr>
        <w:t xml:space="preserve"> </w:t>
      </w:r>
      <w:r>
        <w:rPr/>
        <w:t>W celu realizacji zadania określonego w</w:t>
      </w:r>
      <w:r>
        <w:rPr>
          <w:spacing w:val="-3"/>
        </w:rPr>
        <w:t xml:space="preserve"> </w:t>
      </w:r>
      <w:r>
        <w:rPr/>
        <w:t>ust.</w:t>
      </w:r>
      <w:r>
        <w:rPr>
          <w:spacing w:val="-2"/>
        </w:rPr>
        <w:t xml:space="preserve"> </w:t>
      </w:r>
      <w:r>
        <w:rPr/>
        <w:t>1</w:t>
      </w:r>
      <w:r>
        <w:rPr>
          <w:spacing w:val="-2"/>
        </w:rPr>
        <w:t xml:space="preserve"> </w:t>
      </w:r>
      <w:r>
        <w:rPr/>
        <w:t>opiekunowie społeczni, na podstawie przekazanych pisemnych oświadczeń o</w:t>
      </w:r>
      <w:r>
        <w:rPr>
          <w:spacing w:val="-2"/>
        </w:rPr>
        <w:t xml:space="preserve"> </w:t>
      </w:r>
      <w:r>
        <w:rPr/>
        <w:t>potrzebie sterylizacji lub kastracji kotów wolno żyjących, otrzymają od Miasta</w:t>
      </w:r>
      <w:r>
        <w:rPr>
          <w:spacing w:val="80"/>
        </w:rPr>
        <w:t xml:space="preserve"> </w:t>
      </w:r>
      <w:r>
        <w:rPr/>
        <w:t>Będzin skierowanie na zabieg w</w:t>
      </w:r>
      <w:r>
        <w:rPr>
          <w:spacing w:val="-2"/>
        </w:rPr>
        <w:t xml:space="preserve"> </w:t>
      </w:r>
      <w:r>
        <w:rPr/>
        <w:t>zakładzie leczniczym dla zwierząt, z</w:t>
      </w:r>
      <w:r>
        <w:rPr>
          <w:spacing w:val="-2"/>
        </w:rPr>
        <w:t xml:space="preserve"> </w:t>
      </w:r>
      <w:r>
        <w:rPr/>
        <w:t>którym Miasto Będzin zawarło stosowną umowę.</w:t>
      </w:r>
      <w:r>
        <w:rPr>
          <w:spacing w:val="80"/>
        </w:rPr>
        <w:t xml:space="preserve"> </w:t>
      </w:r>
      <w:r>
        <w:rPr/>
        <w:t>Po</w:t>
      </w:r>
      <w:r>
        <w:rPr>
          <w:spacing w:val="80"/>
        </w:rPr>
        <w:t xml:space="preserve"> </w:t>
      </w:r>
      <w:r>
        <w:rPr/>
        <w:t>wykonaniu</w:t>
      </w:r>
      <w:r>
        <w:rPr>
          <w:spacing w:val="80"/>
        </w:rPr>
        <w:t xml:space="preserve"> </w:t>
      </w:r>
      <w:r>
        <w:rPr/>
        <w:t>zabiegu</w:t>
      </w:r>
      <w:r>
        <w:rPr>
          <w:spacing w:val="80"/>
        </w:rPr>
        <w:t xml:space="preserve"> </w:t>
      </w:r>
      <w:r>
        <w:rPr/>
        <w:t>kastracji</w:t>
      </w:r>
      <w:r>
        <w:rPr>
          <w:spacing w:val="80"/>
        </w:rPr>
        <w:t xml:space="preserve"> </w:t>
      </w:r>
      <w:r>
        <w:rPr/>
        <w:t>lub</w:t>
      </w:r>
      <w:r>
        <w:rPr>
          <w:spacing w:val="80"/>
        </w:rPr>
        <w:t xml:space="preserve"> </w:t>
      </w:r>
      <w:r>
        <w:rPr/>
        <w:t>sterylizacji</w:t>
      </w:r>
      <w:r>
        <w:rPr>
          <w:spacing w:val="80"/>
        </w:rPr>
        <w:t xml:space="preserve"> </w:t>
      </w:r>
      <w:r>
        <w:rPr/>
        <w:t>kotom</w:t>
      </w:r>
      <w:r>
        <w:rPr>
          <w:spacing w:val="80"/>
        </w:rPr>
        <w:t xml:space="preserve"> </w:t>
      </w:r>
      <w:r>
        <w:rPr/>
        <w:t>wolno</w:t>
      </w:r>
      <w:r>
        <w:rPr>
          <w:spacing w:val="80"/>
        </w:rPr>
        <w:t xml:space="preserve"> </w:t>
      </w:r>
      <w:r>
        <w:rPr/>
        <w:t>żyjącym</w:t>
      </w:r>
      <w:r>
        <w:rPr>
          <w:spacing w:val="80"/>
        </w:rPr>
        <w:t xml:space="preserve"> </w:t>
      </w:r>
      <w:r>
        <w:rPr/>
        <w:t>zapewnia</w:t>
      </w:r>
      <w:r>
        <w:rPr>
          <w:spacing w:val="80"/>
        </w:rPr>
        <w:t xml:space="preserve"> </w:t>
      </w:r>
      <w:r>
        <w:rPr/>
        <w:t>się</w:t>
      </w:r>
      <w:r>
        <w:rPr>
          <w:spacing w:val="80"/>
        </w:rPr>
        <w:t xml:space="preserve"> </w:t>
      </w:r>
      <w:r>
        <w:rPr/>
        <w:t>opiekę w</w:t>
      </w:r>
      <w:r>
        <w:rPr>
          <w:spacing w:val="-3"/>
        </w:rPr>
        <w:t xml:space="preserve"> </w:t>
      </w:r>
      <w:r>
        <w:rPr/>
        <w:t>zakładzie leczniczym, a</w:t>
      </w:r>
      <w:r>
        <w:rPr>
          <w:spacing w:val="-2"/>
        </w:rPr>
        <w:t xml:space="preserve"> </w:t>
      </w:r>
      <w:r>
        <w:rPr/>
        <w:t>następnie koty te są odbierane przez opiekunów społecznych i</w:t>
      </w:r>
      <w:r>
        <w:rPr>
          <w:spacing w:val="-2"/>
        </w:rPr>
        <w:t xml:space="preserve"> </w:t>
      </w:r>
      <w:r>
        <w:rPr/>
        <w:t>wypuszczane na wolność w miejscu ich wcześniejszego bytowania.</w:t>
      </w:r>
    </w:p>
    <w:p>
      <w:pPr>
        <w:pStyle w:val="BodyText"/>
        <w:ind w:firstLine="340" w:left="100" w:right="257"/>
        <w:rPr/>
      </w:pPr>
      <w:bookmarkStart w:id="14" w:name="ust._3_w_§_4"/>
      <w:bookmarkEnd w:id="14"/>
      <w:r>
        <w:rPr/>
        <w:t>3.</w:t>
      </w:r>
      <w:r>
        <w:rPr>
          <w:spacing w:val="-2"/>
        </w:rPr>
        <w:t xml:space="preserve"> </w:t>
      </w:r>
      <w:r>
        <w:rPr/>
        <w:t>Działania</w:t>
      </w:r>
      <w:r>
        <w:rPr>
          <w:spacing w:val="75"/>
        </w:rPr>
        <w:t xml:space="preserve"> </w:t>
      </w:r>
      <w:r>
        <w:rPr/>
        <w:t>Miasta</w:t>
      </w:r>
      <w:r>
        <w:rPr>
          <w:spacing w:val="75"/>
        </w:rPr>
        <w:t xml:space="preserve"> </w:t>
      </w:r>
      <w:r>
        <w:rPr/>
        <w:t>związane</w:t>
      </w:r>
      <w:r>
        <w:rPr>
          <w:spacing w:val="75"/>
        </w:rPr>
        <w:t xml:space="preserve"> </w:t>
      </w:r>
      <w:r>
        <w:rPr/>
        <w:t>z</w:t>
      </w:r>
      <w:r>
        <w:rPr>
          <w:spacing w:val="-2"/>
        </w:rPr>
        <w:t xml:space="preserve"> </w:t>
      </w:r>
      <w:r>
        <w:rPr/>
        <w:t>wykonywaniem</w:t>
      </w:r>
      <w:r>
        <w:rPr>
          <w:spacing w:val="75"/>
        </w:rPr>
        <w:t xml:space="preserve"> </w:t>
      </w:r>
      <w:r>
        <w:rPr/>
        <w:t>opieki</w:t>
      </w:r>
      <w:r>
        <w:rPr>
          <w:spacing w:val="75"/>
        </w:rPr>
        <w:t xml:space="preserve"> </w:t>
      </w:r>
      <w:r>
        <w:rPr/>
        <w:t>w</w:t>
      </w:r>
      <w:r>
        <w:rPr>
          <w:spacing w:val="-3"/>
        </w:rPr>
        <w:t xml:space="preserve"> </w:t>
      </w:r>
      <w:r>
        <w:rPr/>
        <w:t>zakresie</w:t>
      </w:r>
      <w:r>
        <w:rPr>
          <w:spacing w:val="75"/>
        </w:rPr>
        <w:t xml:space="preserve"> </w:t>
      </w:r>
      <w:r>
        <w:rPr/>
        <w:t>wskazanym</w:t>
      </w:r>
      <w:r>
        <w:rPr>
          <w:spacing w:val="75"/>
        </w:rPr>
        <w:t xml:space="preserve"> </w:t>
      </w:r>
      <w:r>
        <w:rPr/>
        <w:t>w</w:t>
      </w:r>
      <w:r>
        <w:rPr>
          <w:spacing w:val="-3"/>
        </w:rPr>
        <w:t xml:space="preserve"> </w:t>
      </w:r>
      <w:r>
        <w:rPr/>
        <w:t>§</w:t>
      </w:r>
      <w:r>
        <w:rPr>
          <w:spacing w:val="75"/>
        </w:rPr>
        <w:t xml:space="preserve"> </w:t>
      </w:r>
      <w:r>
        <w:rPr/>
        <w:t>3</w:t>
      </w:r>
      <w:r>
        <w:rPr>
          <w:spacing w:val="-2"/>
        </w:rPr>
        <w:t xml:space="preserve"> </w:t>
      </w:r>
      <w:r>
        <w:rPr/>
        <w:t>ust.</w:t>
      </w:r>
      <w:r>
        <w:rPr>
          <w:spacing w:val="-2"/>
        </w:rPr>
        <w:t xml:space="preserve"> </w:t>
      </w:r>
      <w:r>
        <w:rPr/>
        <w:t>1</w:t>
      </w:r>
      <w:r>
        <w:rPr>
          <w:spacing w:val="-2"/>
        </w:rPr>
        <w:t xml:space="preserve"> </w:t>
      </w:r>
      <w:r>
        <w:rPr/>
        <w:t>pkt</w:t>
      </w:r>
      <w:r>
        <w:rPr>
          <w:spacing w:val="-2"/>
        </w:rPr>
        <w:t xml:space="preserve"> </w:t>
      </w:r>
      <w:r>
        <w:rPr/>
        <w:t>3</w:t>
      </w:r>
      <w:r>
        <w:rPr>
          <w:spacing w:val="-2"/>
        </w:rPr>
        <w:t xml:space="preserve"> </w:t>
      </w:r>
      <w:r>
        <w:rPr/>
        <w:t>oraz z</w:t>
      </w:r>
      <w:r>
        <w:rPr>
          <w:spacing w:val="-1"/>
        </w:rPr>
        <w:t xml:space="preserve"> </w:t>
      </w:r>
      <w:r>
        <w:rPr/>
        <w:t>zapobieganiem wzrostowi populacji kotów wolno żyjących będą podejmowane na każde zgłoszenie skierowane do Urzędu Miejskiego lub Straży Miejskiej.</w:t>
      </w:r>
    </w:p>
    <w:p>
      <w:pPr>
        <w:pStyle w:val="BodyText"/>
        <w:ind w:left="440" w:right="0"/>
        <w:rPr/>
      </w:pPr>
      <w:bookmarkStart w:id="15" w:name="§_5"/>
      <w:bookmarkEnd w:id="15"/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 xml:space="preserve">5. </w:t>
      </w:r>
      <w:r>
        <w:rPr/>
        <w:t>1. Odławianie</w:t>
      </w:r>
      <w:r>
        <w:rPr>
          <w:spacing w:val="8"/>
        </w:rPr>
        <w:t xml:space="preserve"> </w:t>
      </w:r>
      <w:r>
        <w:rPr/>
        <w:t>bezdomnych</w:t>
      </w:r>
      <w:r>
        <w:rPr>
          <w:spacing w:val="8"/>
        </w:rPr>
        <w:t xml:space="preserve"> </w:t>
      </w:r>
      <w:r>
        <w:rPr/>
        <w:t>zwierząt</w:t>
      </w:r>
      <w:r>
        <w:rPr>
          <w:spacing w:val="8"/>
        </w:rPr>
        <w:t xml:space="preserve"> </w:t>
      </w:r>
      <w:r>
        <w:rPr/>
        <w:t>z terenu</w:t>
      </w:r>
      <w:r>
        <w:rPr>
          <w:spacing w:val="8"/>
        </w:rPr>
        <w:t xml:space="preserve"> </w:t>
      </w:r>
      <w:r>
        <w:rPr/>
        <w:t>Miasta</w:t>
      </w:r>
      <w:r>
        <w:rPr>
          <w:spacing w:val="8"/>
        </w:rPr>
        <w:t xml:space="preserve"> </w:t>
      </w:r>
      <w:r>
        <w:rPr/>
        <w:t>Będzina</w:t>
      </w:r>
      <w:r>
        <w:rPr>
          <w:spacing w:val="8"/>
        </w:rPr>
        <w:t xml:space="preserve"> </w:t>
      </w:r>
      <w:r>
        <w:rPr/>
        <w:t>powierza</w:t>
      </w:r>
      <w:r>
        <w:rPr>
          <w:spacing w:val="8"/>
        </w:rPr>
        <w:t xml:space="preserve"> </w:t>
      </w:r>
      <w:r>
        <w:rPr/>
        <w:t>się</w:t>
      </w:r>
      <w:r>
        <w:rPr>
          <w:spacing w:val="8"/>
        </w:rPr>
        <w:t xml:space="preserve"> </w:t>
      </w:r>
      <w:r>
        <w:rPr/>
        <w:t>podmiotowi</w:t>
      </w:r>
      <w:r>
        <w:rPr>
          <w:spacing w:val="8"/>
        </w:rPr>
        <w:t xml:space="preserve"> </w:t>
      </w:r>
      <w:r>
        <w:rPr>
          <w:spacing w:val="-2"/>
        </w:rPr>
        <w:t>prowadzącemu</w:t>
      </w:r>
    </w:p>
    <w:p>
      <w:pPr>
        <w:pStyle w:val="BodyText"/>
        <w:spacing w:before="0" w:after="0"/>
        <w:rPr/>
      </w:pPr>
      <w:r>
        <w:rPr/>
        <w:t xml:space="preserve">schronisko dla </w:t>
      </w:r>
      <w:r>
        <w:rPr>
          <w:spacing w:val="-2"/>
        </w:rPr>
        <w:t>zwierząt.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left"/>
        <w:rPr>
          <w:sz w:val="22"/>
        </w:rPr>
      </w:pPr>
      <w:bookmarkStart w:id="16" w:name="ust._2_w_§_5"/>
      <w:bookmarkEnd w:id="16"/>
      <w:r>
        <w:rPr>
          <w:sz w:val="22"/>
        </w:rPr>
        <w:t>Odłowionym</w:t>
      </w:r>
      <w:r>
        <w:rPr>
          <w:spacing w:val="-3"/>
          <w:sz w:val="22"/>
        </w:rPr>
        <w:t xml:space="preserve"> </w:t>
      </w:r>
      <w:r>
        <w:rPr>
          <w:sz w:val="22"/>
        </w:rPr>
        <w:t>bezdomnym zwierzętom zapewnia się</w:t>
      </w:r>
      <w:r>
        <w:rPr>
          <w:spacing w:val="-2"/>
          <w:sz w:val="22"/>
        </w:rPr>
        <w:t xml:space="preserve"> </w:t>
      </w:r>
      <w:r>
        <w:rPr>
          <w:sz w:val="22"/>
        </w:rPr>
        <w:t xml:space="preserve">transport do schroniska dla </w:t>
      </w:r>
      <w:r>
        <w:rPr>
          <w:spacing w:val="-2"/>
          <w:sz w:val="22"/>
        </w:rPr>
        <w:t>zwierząt.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left"/>
        <w:rPr>
          <w:sz w:val="22"/>
        </w:rPr>
      </w:pPr>
      <w:bookmarkStart w:id="17" w:name="ust._3_w_§_5"/>
      <w:bookmarkEnd w:id="17"/>
      <w:r>
        <w:rPr>
          <w:sz w:val="22"/>
        </w:rPr>
        <w:t>Każde</w:t>
      </w:r>
      <w:r>
        <w:rPr>
          <w:spacing w:val="30"/>
          <w:sz w:val="22"/>
        </w:rPr>
        <w:t xml:space="preserve"> </w:t>
      </w:r>
      <w:r>
        <w:rPr>
          <w:sz w:val="22"/>
        </w:rPr>
        <w:t>odłowione</w:t>
      </w:r>
      <w:r>
        <w:rPr>
          <w:spacing w:val="30"/>
          <w:sz w:val="22"/>
        </w:rPr>
        <w:t xml:space="preserve"> </w:t>
      </w:r>
      <w:r>
        <w:rPr>
          <w:sz w:val="22"/>
        </w:rPr>
        <w:t>zwierzę</w:t>
      </w:r>
      <w:r>
        <w:rPr>
          <w:spacing w:val="30"/>
          <w:sz w:val="22"/>
        </w:rPr>
        <w:t xml:space="preserve"> </w:t>
      </w:r>
      <w:r>
        <w:rPr>
          <w:sz w:val="22"/>
        </w:rPr>
        <w:t>dostarczone</w:t>
      </w:r>
      <w:r>
        <w:rPr>
          <w:spacing w:val="30"/>
          <w:sz w:val="22"/>
        </w:rPr>
        <w:t xml:space="preserve"> </w:t>
      </w:r>
      <w:r>
        <w:rPr>
          <w:sz w:val="22"/>
        </w:rPr>
        <w:t>do</w:t>
      </w:r>
      <w:r>
        <w:rPr>
          <w:spacing w:val="30"/>
          <w:sz w:val="22"/>
        </w:rPr>
        <w:t xml:space="preserve"> </w:t>
      </w:r>
      <w:r>
        <w:rPr>
          <w:sz w:val="22"/>
        </w:rPr>
        <w:t>podmiotu</w:t>
      </w:r>
      <w:r>
        <w:rPr>
          <w:spacing w:val="30"/>
          <w:sz w:val="22"/>
        </w:rPr>
        <w:t xml:space="preserve"> </w:t>
      </w:r>
      <w:r>
        <w:rPr>
          <w:sz w:val="22"/>
        </w:rPr>
        <w:t>prowadzącego</w:t>
      </w:r>
      <w:r>
        <w:rPr>
          <w:spacing w:val="30"/>
          <w:sz w:val="22"/>
        </w:rPr>
        <w:t xml:space="preserve"> </w:t>
      </w:r>
      <w:r>
        <w:rPr>
          <w:sz w:val="22"/>
        </w:rPr>
        <w:t>schronisko</w:t>
      </w:r>
      <w:r>
        <w:rPr>
          <w:spacing w:val="30"/>
          <w:sz w:val="22"/>
        </w:rPr>
        <w:t xml:space="preserve"> </w:t>
      </w:r>
      <w:r>
        <w:rPr>
          <w:sz w:val="22"/>
        </w:rPr>
        <w:t>dla</w:t>
      </w:r>
      <w:r>
        <w:rPr>
          <w:spacing w:val="30"/>
          <w:sz w:val="22"/>
        </w:rPr>
        <w:t xml:space="preserve"> </w:t>
      </w:r>
      <w:r>
        <w:rPr>
          <w:sz w:val="22"/>
        </w:rPr>
        <w:t>zwierząt</w:t>
      </w:r>
      <w:r>
        <w:rPr>
          <w:spacing w:val="30"/>
          <w:sz w:val="22"/>
        </w:rPr>
        <w:t xml:space="preserve"> </w:t>
      </w:r>
      <w:r>
        <w:rPr>
          <w:sz w:val="22"/>
        </w:rPr>
        <w:t>otrzymuje numer porządkowy. Numer porządkowy wprowadza się do bazy danych.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left"/>
        <w:rPr>
          <w:sz w:val="22"/>
        </w:rPr>
      </w:pPr>
      <w:bookmarkStart w:id="18" w:name="ust._4_w_§_5"/>
      <w:bookmarkEnd w:id="18"/>
      <w:r>
        <w:rPr>
          <w:sz w:val="22"/>
        </w:rPr>
        <w:t>Odłowione</w:t>
      </w:r>
      <w:r>
        <w:rPr>
          <w:spacing w:val="24"/>
          <w:sz w:val="22"/>
        </w:rPr>
        <w:t xml:space="preserve"> </w:t>
      </w:r>
      <w:r>
        <w:rPr>
          <w:sz w:val="22"/>
        </w:rPr>
        <w:t>zwierzęta</w:t>
      </w:r>
      <w:r>
        <w:rPr>
          <w:spacing w:val="27"/>
          <w:sz w:val="22"/>
        </w:rPr>
        <w:t xml:space="preserve"> </w:t>
      </w:r>
      <w:r>
        <w:rPr>
          <w:sz w:val="22"/>
        </w:rPr>
        <w:t>ranne</w:t>
      </w:r>
      <w:r>
        <w:rPr>
          <w:spacing w:val="27"/>
          <w:sz w:val="22"/>
        </w:rPr>
        <w:t xml:space="preserve"> </w:t>
      </w:r>
      <w:r>
        <w:rPr>
          <w:sz w:val="22"/>
        </w:rPr>
        <w:t>lub</w:t>
      </w:r>
      <w:r>
        <w:rPr>
          <w:spacing w:val="26"/>
          <w:sz w:val="22"/>
        </w:rPr>
        <w:t xml:space="preserve"> </w:t>
      </w:r>
      <w:r>
        <w:rPr>
          <w:sz w:val="22"/>
        </w:rPr>
        <w:t>ciężko</w:t>
      </w:r>
      <w:r>
        <w:rPr>
          <w:spacing w:val="27"/>
          <w:sz w:val="22"/>
        </w:rPr>
        <w:t xml:space="preserve"> </w:t>
      </w:r>
      <w:r>
        <w:rPr>
          <w:sz w:val="22"/>
        </w:rPr>
        <w:t>chore</w:t>
      </w:r>
      <w:r>
        <w:rPr>
          <w:spacing w:val="27"/>
          <w:sz w:val="22"/>
        </w:rPr>
        <w:t xml:space="preserve"> </w:t>
      </w:r>
      <w:r>
        <w:rPr>
          <w:sz w:val="22"/>
        </w:rPr>
        <w:t>przewożone</w:t>
      </w:r>
      <w:r>
        <w:rPr>
          <w:spacing w:val="27"/>
          <w:sz w:val="22"/>
        </w:rPr>
        <w:t xml:space="preserve"> </w:t>
      </w:r>
      <w:r>
        <w:rPr>
          <w:sz w:val="22"/>
        </w:rPr>
        <w:t>są</w:t>
      </w:r>
      <w:r>
        <w:rPr>
          <w:spacing w:val="26"/>
          <w:sz w:val="22"/>
        </w:rPr>
        <w:t xml:space="preserve"> </w:t>
      </w:r>
      <w:r>
        <w:rPr>
          <w:sz w:val="22"/>
        </w:rPr>
        <w:t>bezpośrednio</w:t>
      </w:r>
      <w:r>
        <w:rPr>
          <w:spacing w:val="27"/>
          <w:sz w:val="22"/>
        </w:rPr>
        <w:t xml:space="preserve"> </w:t>
      </w:r>
      <w:r>
        <w:rPr>
          <w:sz w:val="22"/>
        </w:rPr>
        <w:t>do</w:t>
      </w:r>
      <w:r>
        <w:rPr>
          <w:spacing w:val="27"/>
          <w:sz w:val="22"/>
        </w:rPr>
        <w:t xml:space="preserve"> </w:t>
      </w:r>
      <w:r>
        <w:rPr>
          <w:sz w:val="22"/>
        </w:rPr>
        <w:t>lecznicy</w:t>
      </w:r>
      <w:r>
        <w:rPr>
          <w:spacing w:val="27"/>
          <w:sz w:val="22"/>
        </w:rPr>
        <w:t xml:space="preserve"> </w:t>
      </w:r>
      <w:r>
        <w:rPr>
          <w:spacing w:val="-2"/>
          <w:sz w:val="22"/>
        </w:rPr>
        <w:t>weterynaryjnej,</w:t>
      </w:r>
    </w:p>
    <w:p>
      <w:pPr>
        <w:pStyle w:val="BodyText"/>
        <w:spacing w:before="0" w:after="0"/>
        <w:jc w:val="left"/>
        <w:rPr/>
      </w:pPr>
      <w:r>
        <w:rPr/>
        <w:t>określonej</w:t>
      </w:r>
      <w:r>
        <w:rPr>
          <w:spacing w:val="-1"/>
        </w:rPr>
        <w:t xml:space="preserve"> </w:t>
      </w:r>
      <w:r>
        <w:rPr/>
        <w:t>w</w:t>
      </w:r>
      <w:r>
        <w:rPr>
          <w:spacing w:val="-1"/>
        </w:rPr>
        <w:t xml:space="preserve"> </w:t>
      </w:r>
      <w:r>
        <w:rPr/>
        <w:t xml:space="preserve">załączniku do </w:t>
      </w:r>
      <w:r>
        <w:rPr>
          <w:spacing w:val="-2"/>
        </w:rPr>
        <w:t>uchwały.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left"/>
        <w:rPr>
          <w:sz w:val="22"/>
        </w:rPr>
      </w:pPr>
      <w:bookmarkStart w:id="19" w:name="ust._5_w_§_5"/>
      <w:bookmarkEnd w:id="19"/>
      <w:r>
        <w:rPr>
          <w:sz w:val="22"/>
        </w:rPr>
        <w:t>Odłowionym</w:t>
      </w:r>
      <w:r>
        <w:rPr>
          <w:spacing w:val="35"/>
          <w:sz w:val="22"/>
        </w:rPr>
        <w:t xml:space="preserve"> </w:t>
      </w:r>
      <w:r>
        <w:rPr>
          <w:sz w:val="22"/>
        </w:rPr>
        <w:t>zwierzętom</w:t>
      </w:r>
      <w:r>
        <w:rPr>
          <w:spacing w:val="35"/>
          <w:sz w:val="22"/>
        </w:rPr>
        <w:t xml:space="preserve"> </w:t>
      </w:r>
      <w:r>
        <w:rPr>
          <w:sz w:val="22"/>
        </w:rPr>
        <w:t>gospodarskim</w:t>
      </w:r>
      <w:r>
        <w:rPr>
          <w:spacing w:val="35"/>
          <w:sz w:val="22"/>
        </w:rPr>
        <w:t xml:space="preserve"> </w:t>
      </w:r>
      <w:r>
        <w:rPr>
          <w:sz w:val="22"/>
        </w:rPr>
        <w:t>zapewnia</w:t>
      </w:r>
      <w:r>
        <w:rPr>
          <w:spacing w:val="35"/>
          <w:sz w:val="22"/>
        </w:rPr>
        <w:t xml:space="preserve"> </w:t>
      </w:r>
      <w:r>
        <w:rPr>
          <w:sz w:val="22"/>
        </w:rPr>
        <w:t>się</w:t>
      </w:r>
      <w:r>
        <w:rPr>
          <w:spacing w:val="35"/>
          <w:sz w:val="22"/>
        </w:rPr>
        <w:t xml:space="preserve"> </w:t>
      </w:r>
      <w:r>
        <w:rPr>
          <w:sz w:val="22"/>
        </w:rPr>
        <w:t>transport</w:t>
      </w:r>
      <w:r>
        <w:rPr>
          <w:spacing w:val="35"/>
          <w:sz w:val="22"/>
        </w:rPr>
        <w:t xml:space="preserve"> </w:t>
      </w:r>
      <w:r>
        <w:rPr>
          <w:sz w:val="22"/>
        </w:rPr>
        <w:t>do</w:t>
      </w:r>
      <w:r>
        <w:rPr>
          <w:spacing w:val="35"/>
          <w:sz w:val="22"/>
        </w:rPr>
        <w:t xml:space="preserve"> </w:t>
      </w:r>
      <w:r>
        <w:rPr>
          <w:sz w:val="22"/>
        </w:rPr>
        <w:t>gospodarstwa</w:t>
      </w:r>
      <w:r>
        <w:rPr>
          <w:spacing w:val="35"/>
          <w:sz w:val="22"/>
        </w:rPr>
        <w:t xml:space="preserve"> </w:t>
      </w:r>
      <w:r>
        <w:rPr>
          <w:sz w:val="22"/>
        </w:rPr>
        <w:t>rolnego</w:t>
      </w:r>
      <w:r>
        <w:rPr>
          <w:spacing w:val="35"/>
          <w:sz w:val="22"/>
        </w:rPr>
        <w:t xml:space="preserve"> </w:t>
      </w:r>
      <w:r>
        <w:rPr>
          <w:sz w:val="22"/>
        </w:rPr>
        <w:t>wskazanego przez Miasto Będzin.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left"/>
        <w:rPr>
          <w:sz w:val="22"/>
        </w:rPr>
      </w:pPr>
      <w:bookmarkStart w:id="20" w:name="ust._6_w_§_5"/>
      <w:bookmarkEnd w:id="20"/>
      <w:r>
        <w:rPr>
          <w:sz w:val="22"/>
        </w:rPr>
        <w:t>Odławianie</w:t>
      </w:r>
      <w:r>
        <w:rPr>
          <w:spacing w:val="-4"/>
          <w:sz w:val="22"/>
        </w:rPr>
        <w:t xml:space="preserve"> </w:t>
      </w:r>
      <w:r>
        <w:rPr>
          <w:sz w:val="22"/>
        </w:rPr>
        <w:t>bezdomnych</w:t>
      </w:r>
      <w:r>
        <w:rPr>
          <w:spacing w:val="-1"/>
          <w:sz w:val="22"/>
        </w:rPr>
        <w:t xml:space="preserve"> </w:t>
      </w:r>
      <w:r>
        <w:rPr>
          <w:sz w:val="22"/>
        </w:rPr>
        <w:t>zwierząt z</w:t>
      </w:r>
      <w:r>
        <w:rPr>
          <w:spacing w:val="-1"/>
          <w:sz w:val="22"/>
        </w:rPr>
        <w:t xml:space="preserve"> </w:t>
      </w:r>
      <w:r>
        <w:rPr>
          <w:sz w:val="22"/>
        </w:rPr>
        <w:t>terenu Miasta</w:t>
      </w:r>
      <w:r>
        <w:rPr>
          <w:spacing w:val="-1"/>
          <w:sz w:val="22"/>
        </w:rPr>
        <w:t xml:space="preserve"> </w:t>
      </w:r>
      <w:r>
        <w:rPr>
          <w:sz w:val="22"/>
        </w:rPr>
        <w:t>Będzina</w:t>
      </w:r>
      <w:r>
        <w:rPr>
          <w:spacing w:val="-1"/>
          <w:sz w:val="22"/>
        </w:rPr>
        <w:t xml:space="preserve"> </w:t>
      </w:r>
      <w:r>
        <w:rPr>
          <w:sz w:val="22"/>
        </w:rPr>
        <w:t>ma</w:t>
      </w:r>
      <w:r>
        <w:rPr>
          <w:spacing w:val="-1"/>
          <w:sz w:val="22"/>
        </w:rPr>
        <w:t xml:space="preserve"> </w:t>
      </w:r>
      <w:r>
        <w:rPr>
          <w:sz w:val="22"/>
        </w:rPr>
        <w:t xml:space="preserve">charakter </w:t>
      </w:r>
      <w:r>
        <w:rPr>
          <w:spacing w:val="-2"/>
          <w:sz w:val="22"/>
        </w:rPr>
        <w:t>stały.</w:t>
      </w:r>
    </w:p>
    <w:p>
      <w:pPr>
        <w:pStyle w:val="ListParagraph"/>
        <w:numPr>
          <w:ilvl w:val="0"/>
          <w:numId w:val="5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left"/>
        <w:rPr>
          <w:sz w:val="22"/>
        </w:rPr>
      </w:pPr>
      <w:bookmarkStart w:id="21" w:name="ust._7_w_§_5"/>
      <w:bookmarkEnd w:id="21"/>
      <w:r>
        <w:rPr>
          <w:sz w:val="22"/>
        </w:rPr>
        <w:t>Działania</w:t>
      </w:r>
      <w:r>
        <w:rPr>
          <w:spacing w:val="3"/>
          <w:sz w:val="22"/>
        </w:rPr>
        <w:t xml:space="preserve"> </w:t>
      </w:r>
      <w:r>
        <w:rPr>
          <w:sz w:val="22"/>
        </w:rPr>
        <w:t>Miasta</w:t>
      </w:r>
      <w:r>
        <w:rPr>
          <w:spacing w:val="3"/>
          <w:sz w:val="22"/>
        </w:rPr>
        <w:t xml:space="preserve"> </w:t>
      </w:r>
      <w:r>
        <w:rPr>
          <w:sz w:val="22"/>
        </w:rPr>
        <w:t>związane</w:t>
      </w:r>
      <w:r>
        <w:rPr>
          <w:spacing w:val="4"/>
          <w:sz w:val="22"/>
        </w:rPr>
        <w:t xml:space="preserve"> </w:t>
      </w:r>
      <w:r>
        <w:rPr>
          <w:sz w:val="22"/>
        </w:rPr>
        <w:t>z</w:t>
      </w:r>
      <w:r>
        <w:rPr>
          <w:spacing w:val="-1"/>
          <w:sz w:val="22"/>
        </w:rPr>
        <w:t xml:space="preserve"> </w:t>
      </w:r>
      <w:r>
        <w:rPr>
          <w:sz w:val="22"/>
        </w:rPr>
        <w:t>odławianiem</w:t>
      </w:r>
      <w:r>
        <w:rPr>
          <w:spacing w:val="4"/>
          <w:sz w:val="22"/>
        </w:rPr>
        <w:t xml:space="preserve"> </w:t>
      </w:r>
      <w:r>
        <w:rPr>
          <w:sz w:val="22"/>
        </w:rPr>
        <w:t>bezdomnych</w:t>
      </w:r>
      <w:r>
        <w:rPr>
          <w:spacing w:val="2"/>
          <w:sz w:val="22"/>
        </w:rPr>
        <w:t xml:space="preserve"> </w:t>
      </w:r>
      <w:r>
        <w:rPr>
          <w:sz w:val="22"/>
        </w:rPr>
        <w:t>zwierząt</w:t>
      </w:r>
      <w:r>
        <w:rPr>
          <w:spacing w:val="4"/>
          <w:sz w:val="22"/>
        </w:rPr>
        <w:t xml:space="preserve"> </w:t>
      </w:r>
      <w:r>
        <w:rPr>
          <w:sz w:val="22"/>
        </w:rPr>
        <w:t>będą</w:t>
      </w:r>
      <w:r>
        <w:rPr>
          <w:spacing w:val="3"/>
          <w:sz w:val="22"/>
        </w:rPr>
        <w:t xml:space="preserve"> </w:t>
      </w:r>
      <w:r>
        <w:rPr>
          <w:sz w:val="22"/>
        </w:rPr>
        <w:t>podejmowane</w:t>
      </w:r>
      <w:r>
        <w:rPr>
          <w:spacing w:val="4"/>
          <w:sz w:val="22"/>
        </w:rPr>
        <w:t xml:space="preserve"> </w:t>
      </w:r>
      <w:r>
        <w:rPr>
          <w:sz w:val="22"/>
        </w:rPr>
        <w:t>na</w:t>
      </w:r>
      <w:r>
        <w:rPr>
          <w:spacing w:val="3"/>
          <w:sz w:val="22"/>
        </w:rPr>
        <w:t xml:space="preserve"> </w:t>
      </w:r>
      <w:r>
        <w:rPr>
          <w:sz w:val="22"/>
        </w:rPr>
        <w:t>każde</w:t>
      </w:r>
      <w:r>
        <w:rPr>
          <w:spacing w:val="4"/>
          <w:sz w:val="22"/>
        </w:rPr>
        <w:t xml:space="preserve"> </w:t>
      </w:r>
      <w:r>
        <w:rPr>
          <w:spacing w:val="-2"/>
          <w:sz w:val="22"/>
        </w:rPr>
        <w:t>zgłoszenie</w:t>
      </w:r>
    </w:p>
    <w:p>
      <w:pPr>
        <w:pStyle w:val="BodyText"/>
        <w:spacing w:before="0" w:after="0"/>
        <w:jc w:val="left"/>
        <w:rPr/>
      </w:pPr>
      <w:r>
        <w:rPr/>
        <w:t>skierowane</w:t>
      </w:r>
      <w:r>
        <w:rPr>
          <w:spacing w:val="-1"/>
        </w:rPr>
        <w:t xml:space="preserve"> </w:t>
      </w:r>
      <w:r>
        <w:rPr/>
        <w:t xml:space="preserve">do Urzędu Miejskiego lub Straży </w:t>
      </w:r>
      <w:r>
        <w:rPr>
          <w:spacing w:val="-2"/>
        </w:rPr>
        <w:t>Miejskiej.</w:t>
      </w:r>
    </w:p>
    <w:p>
      <w:pPr>
        <w:pStyle w:val="BodyText"/>
        <w:ind w:firstLine="340" w:left="100" w:right="257"/>
        <w:rPr/>
      </w:pPr>
      <w:bookmarkStart w:id="22" w:name="§_6"/>
      <w:bookmarkEnd w:id="22"/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>6.</w:t>
      </w:r>
      <w:r>
        <w:rPr>
          <w:b/>
          <w:spacing w:val="-1"/>
        </w:rPr>
        <w:t xml:space="preserve"> </w:t>
      </w:r>
      <w:r>
        <w:rPr/>
        <w:t>1.</w:t>
      </w:r>
      <w:r>
        <w:rPr>
          <w:spacing w:val="-1"/>
        </w:rPr>
        <w:t xml:space="preserve"> </w:t>
      </w:r>
      <w:r>
        <w:rPr/>
        <w:t>Miasto</w:t>
      </w:r>
      <w:r>
        <w:rPr>
          <w:spacing w:val="80"/>
          <w:w w:val="150"/>
        </w:rPr>
        <w:t xml:space="preserve"> </w:t>
      </w:r>
      <w:r>
        <w:rPr/>
        <w:t>Będzin</w:t>
      </w:r>
      <w:r>
        <w:rPr>
          <w:spacing w:val="80"/>
          <w:w w:val="150"/>
        </w:rPr>
        <w:t xml:space="preserve"> </w:t>
      </w:r>
      <w:r>
        <w:rPr/>
        <w:t>zapewnia</w:t>
      </w:r>
      <w:r>
        <w:rPr>
          <w:spacing w:val="80"/>
          <w:w w:val="150"/>
        </w:rPr>
        <w:t xml:space="preserve"> </w:t>
      </w:r>
      <w:r>
        <w:rPr/>
        <w:t>obligatoryjną</w:t>
      </w:r>
      <w:r>
        <w:rPr>
          <w:spacing w:val="80"/>
          <w:w w:val="150"/>
        </w:rPr>
        <w:t xml:space="preserve"> </w:t>
      </w:r>
      <w:r>
        <w:rPr/>
        <w:t>sterylizację</w:t>
      </w:r>
      <w:r>
        <w:rPr>
          <w:spacing w:val="80"/>
          <w:w w:val="150"/>
        </w:rPr>
        <w:t xml:space="preserve"> </w:t>
      </w:r>
      <w:r>
        <w:rPr/>
        <w:t>albo</w:t>
      </w:r>
      <w:r>
        <w:rPr>
          <w:spacing w:val="80"/>
          <w:w w:val="150"/>
        </w:rPr>
        <w:t xml:space="preserve"> </w:t>
      </w:r>
      <w:r>
        <w:rPr/>
        <w:t>kastrację</w:t>
      </w:r>
      <w:r>
        <w:rPr>
          <w:spacing w:val="80"/>
          <w:w w:val="150"/>
        </w:rPr>
        <w:t xml:space="preserve"> </w:t>
      </w:r>
      <w:r>
        <w:rPr/>
        <w:t>zwierząt</w:t>
      </w:r>
      <w:r>
        <w:rPr>
          <w:spacing w:val="80"/>
          <w:w w:val="150"/>
        </w:rPr>
        <w:t xml:space="preserve"> </w:t>
      </w:r>
      <w:r>
        <w:rPr/>
        <w:t>w</w:t>
      </w:r>
      <w:r>
        <w:rPr>
          <w:spacing w:val="-2"/>
        </w:rPr>
        <w:t xml:space="preserve"> </w:t>
      </w:r>
      <w:r>
        <w:rPr/>
        <w:t>schroniskach dla zwierząt. Realizację tego zadania powierza się podmiotowi prowadzącemu schronisko dla zwierząt, określonemu w załączniku do niniejszej uchwały.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23" w:name="ust._2_w_§_6"/>
      <w:bookmarkEnd w:id="23"/>
      <w:r>
        <w:rPr>
          <w:sz w:val="22"/>
        </w:rPr>
        <w:t>Zabiegi sterylizacji i</w:t>
      </w:r>
      <w:r>
        <w:rPr>
          <w:spacing w:val="-3"/>
          <w:sz w:val="22"/>
        </w:rPr>
        <w:t xml:space="preserve"> </w:t>
      </w:r>
      <w:r>
        <w:rPr>
          <w:sz w:val="22"/>
        </w:rPr>
        <w:t>kastracji są wykonywane przez lekarza weterynarii, z</w:t>
      </w:r>
      <w:r>
        <w:rPr>
          <w:spacing w:val="-2"/>
          <w:sz w:val="22"/>
        </w:rPr>
        <w:t xml:space="preserve"> </w:t>
      </w:r>
      <w:r>
        <w:rPr>
          <w:sz w:val="22"/>
        </w:rPr>
        <w:t>którym Schronisko podpisało stosowną umowę.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24" w:name="ust._3_w_§_6"/>
      <w:bookmarkEnd w:id="24"/>
      <w:r>
        <w:rPr>
          <w:sz w:val="22"/>
        </w:rPr>
        <w:t>Zabiegom sterylizacji i</w:t>
      </w:r>
      <w:r>
        <w:rPr>
          <w:spacing w:val="-1"/>
          <w:sz w:val="22"/>
        </w:rPr>
        <w:t xml:space="preserve"> </w:t>
      </w:r>
      <w:r>
        <w:rPr>
          <w:sz w:val="22"/>
        </w:rPr>
        <w:t>kastracji nie</w:t>
      </w:r>
      <w:r>
        <w:rPr>
          <w:spacing w:val="-1"/>
          <w:sz w:val="22"/>
        </w:rPr>
        <w:t xml:space="preserve"> </w:t>
      </w:r>
      <w:r>
        <w:rPr>
          <w:sz w:val="22"/>
        </w:rPr>
        <w:t>podlegają zwierzęta w</w:t>
      </w:r>
      <w:r>
        <w:rPr>
          <w:spacing w:val="-2"/>
          <w:sz w:val="22"/>
        </w:rPr>
        <w:t xml:space="preserve"> </w:t>
      </w:r>
      <w:r>
        <w:rPr>
          <w:sz w:val="22"/>
        </w:rPr>
        <w:t>okresie pierwszych 14</w:t>
      </w:r>
      <w:r>
        <w:rPr>
          <w:spacing w:val="-1"/>
          <w:sz w:val="22"/>
        </w:rPr>
        <w:t xml:space="preserve"> </w:t>
      </w:r>
      <w:r>
        <w:rPr>
          <w:sz w:val="22"/>
        </w:rPr>
        <w:t>dni od dnia umieszczenia</w:t>
      </w:r>
      <w:r>
        <w:rPr>
          <w:spacing w:val="57"/>
          <w:sz w:val="22"/>
        </w:rPr>
        <w:t xml:space="preserve">  </w:t>
      </w:r>
      <w:r>
        <w:rPr>
          <w:sz w:val="22"/>
        </w:rPr>
        <w:t>ich</w:t>
      </w:r>
      <w:r>
        <w:rPr>
          <w:spacing w:val="57"/>
          <w:sz w:val="22"/>
        </w:rPr>
        <w:t xml:space="preserve">  </w:t>
      </w:r>
      <w:r>
        <w:rPr>
          <w:sz w:val="22"/>
        </w:rPr>
        <w:t>w</w:t>
      </w:r>
      <w:r>
        <w:rPr>
          <w:spacing w:val="-2"/>
          <w:sz w:val="22"/>
        </w:rPr>
        <w:t xml:space="preserve"> </w:t>
      </w:r>
      <w:r>
        <w:rPr>
          <w:sz w:val="22"/>
        </w:rPr>
        <w:t>schronisku,</w:t>
      </w:r>
      <w:r>
        <w:rPr>
          <w:spacing w:val="57"/>
          <w:sz w:val="22"/>
        </w:rPr>
        <w:t xml:space="preserve">  </w:t>
      </w:r>
      <w:r>
        <w:rPr>
          <w:sz w:val="22"/>
        </w:rPr>
        <w:t>z</w:t>
      </w:r>
      <w:r>
        <w:rPr>
          <w:spacing w:val="-1"/>
          <w:sz w:val="22"/>
        </w:rPr>
        <w:t xml:space="preserve"> </w:t>
      </w:r>
      <w:r>
        <w:rPr>
          <w:sz w:val="22"/>
        </w:rPr>
        <w:t>uwagi</w:t>
      </w:r>
      <w:r>
        <w:rPr>
          <w:spacing w:val="57"/>
          <w:sz w:val="22"/>
        </w:rPr>
        <w:t xml:space="preserve">  </w:t>
      </w:r>
      <w:r>
        <w:rPr>
          <w:sz w:val="22"/>
        </w:rPr>
        <w:t>na</w:t>
      </w:r>
      <w:r>
        <w:rPr>
          <w:spacing w:val="57"/>
          <w:sz w:val="22"/>
        </w:rPr>
        <w:t xml:space="preserve">  </w:t>
      </w:r>
      <w:r>
        <w:rPr>
          <w:sz w:val="22"/>
        </w:rPr>
        <w:t>możliwość</w:t>
      </w:r>
      <w:r>
        <w:rPr>
          <w:spacing w:val="57"/>
          <w:sz w:val="22"/>
        </w:rPr>
        <w:t xml:space="preserve">  </w:t>
      </w:r>
      <w:r>
        <w:rPr>
          <w:sz w:val="22"/>
        </w:rPr>
        <w:t>zgłoszenia</w:t>
      </w:r>
      <w:r>
        <w:rPr>
          <w:spacing w:val="57"/>
          <w:sz w:val="22"/>
        </w:rPr>
        <w:t xml:space="preserve">  </w:t>
      </w:r>
      <w:r>
        <w:rPr>
          <w:sz w:val="22"/>
        </w:rPr>
        <w:t>się</w:t>
      </w:r>
      <w:r>
        <w:rPr>
          <w:spacing w:val="57"/>
          <w:sz w:val="22"/>
        </w:rPr>
        <w:t xml:space="preserve">  </w:t>
      </w:r>
      <w:r>
        <w:rPr>
          <w:sz w:val="22"/>
        </w:rPr>
        <w:t>po</w:t>
      </w:r>
      <w:r>
        <w:rPr>
          <w:spacing w:val="57"/>
          <w:sz w:val="22"/>
        </w:rPr>
        <w:t xml:space="preserve">  </w:t>
      </w:r>
      <w:r>
        <w:rPr>
          <w:sz w:val="22"/>
        </w:rPr>
        <w:t>zwierzę</w:t>
      </w:r>
      <w:r>
        <w:rPr>
          <w:spacing w:val="57"/>
          <w:sz w:val="22"/>
        </w:rPr>
        <w:t xml:space="preserve">  </w:t>
      </w:r>
      <w:r>
        <w:rPr>
          <w:sz w:val="22"/>
        </w:rPr>
        <w:t>właściciela lub opiekuna.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25" w:name="ust._4_w_§_6"/>
      <w:bookmarkEnd w:id="25"/>
      <w:r>
        <w:rPr>
          <w:sz w:val="22"/>
        </w:rPr>
        <w:t>Zabiegom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sterylizacji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i</w:t>
      </w:r>
      <w:r>
        <w:rPr>
          <w:spacing w:val="-3"/>
          <w:sz w:val="22"/>
        </w:rPr>
        <w:t xml:space="preserve"> </w:t>
      </w:r>
      <w:r>
        <w:rPr>
          <w:sz w:val="22"/>
        </w:rPr>
        <w:t>kastracji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nie</w:t>
      </w:r>
      <w:r>
        <w:rPr>
          <w:spacing w:val="-2"/>
          <w:sz w:val="22"/>
        </w:rPr>
        <w:t xml:space="preserve"> </w:t>
      </w:r>
      <w:r>
        <w:rPr>
          <w:sz w:val="22"/>
        </w:rPr>
        <w:t>podlegają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zwierzęta,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u</w:t>
      </w:r>
      <w:r>
        <w:rPr>
          <w:spacing w:val="-2"/>
          <w:sz w:val="22"/>
        </w:rPr>
        <w:t xml:space="preserve"> </w:t>
      </w:r>
      <w:r>
        <w:rPr>
          <w:sz w:val="22"/>
        </w:rPr>
        <w:t>których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zachodzą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przeciwwskazania ze względu na ich zbyt młody wiek (niedojrzałość płciową) i/lub zły stan zdrowia.</w:t>
      </w:r>
    </w:p>
    <w:p>
      <w:pPr>
        <w:pStyle w:val="ListParagraph"/>
        <w:numPr>
          <w:ilvl w:val="0"/>
          <w:numId w:val="4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8"/>
        <w:jc w:val="both"/>
        <w:rPr>
          <w:sz w:val="22"/>
        </w:rPr>
      </w:pPr>
      <w:bookmarkStart w:id="26" w:name="ust._5_w_§_6"/>
      <w:bookmarkEnd w:id="26"/>
      <w:r>
        <w:rPr>
          <w:sz w:val="22"/>
        </w:rPr>
        <w:t>Zwierzęta, o</w:t>
      </w:r>
      <w:r>
        <w:rPr>
          <w:spacing w:val="-2"/>
          <w:sz w:val="22"/>
        </w:rPr>
        <w:t xml:space="preserve"> </w:t>
      </w:r>
      <w:r>
        <w:rPr>
          <w:sz w:val="22"/>
        </w:rPr>
        <w:t>których mowa w</w:t>
      </w:r>
      <w:r>
        <w:rPr>
          <w:spacing w:val="-3"/>
          <w:sz w:val="22"/>
        </w:rPr>
        <w:t xml:space="preserve"> </w:t>
      </w:r>
      <w:r>
        <w:rPr>
          <w:sz w:val="22"/>
        </w:rPr>
        <w:t>ust.</w:t>
      </w:r>
      <w:r>
        <w:rPr>
          <w:spacing w:val="-2"/>
          <w:sz w:val="22"/>
        </w:rPr>
        <w:t xml:space="preserve"> </w:t>
      </w:r>
      <w:r>
        <w:rPr>
          <w:sz w:val="22"/>
        </w:rPr>
        <w:t>4, są wydawane ze schroniska dla zwierząt nowym właścicielom wraz ze skierowaniem na nieodpłatne wykonanie zabiegu sterylizacji albo kastracji, w</w:t>
      </w:r>
      <w:r>
        <w:rPr>
          <w:spacing w:val="-3"/>
          <w:sz w:val="22"/>
        </w:rPr>
        <w:t xml:space="preserve"> </w:t>
      </w:r>
      <w:r>
        <w:rPr>
          <w:sz w:val="22"/>
        </w:rPr>
        <w:t xml:space="preserve">ramach zawartej umowy ze </w:t>
      </w:r>
      <w:r>
        <w:rPr>
          <w:spacing w:val="-2"/>
          <w:sz w:val="22"/>
        </w:rPr>
        <w:t>schroniskiem.</w:t>
      </w:r>
    </w:p>
    <w:p>
      <w:pPr>
        <w:pStyle w:val="BodyText"/>
        <w:ind w:firstLine="340" w:left="100" w:right="258"/>
        <w:rPr/>
      </w:pPr>
      <w:bookmarkStart w:id="27" w:name="§_7"/>
      <w:bookmarkEnd w:id="27"/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7.</w:t>
      </w:r>
      <w:r>
        <w:rPr>
          <w:b/>
          <w:spacing w:val="-2"/>
        </w:rPr>
        <w:t xml:space="preserve"> </w:t>
      </w:r>
      <w:r>
        <w:rPr/>
        <w:t>1 Usypianie ślepych miotów powierza się podmiotowi prowadzącemu schronisko dla zwierząt oraz gabinetowi weterynaryjnemu, wskazanym w załączniku do uchwały.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both"/>
        <w:rPr>
          <w:sz w:val="22"/>
        </w:rPr>
      </w:pPr>
      <w:bookmarkStart w:id="28" w:name="ust._2_w_§_7"/>
      <w:bookmarkEnd w:id="28"/>
      <w:r>
        <w:rPr>
          <w:sz w:val="22"/>
        </w:rPr>
        <w:t>Usypiania</w:t>
      </w:r>
      <w:r>
        <w:rPr>
          <w:spacing w:val="-2"/>
          <w:sz w:val="22"/>
        </w:rPr>
        <w:t xml:space="preserve"> </w:t>
      </w:r>
      <w:r>
        <w:rPr>
          <w:sz w:val="22"/>
        </w:rPr>
        <w:t>ślepych</w:t>
      </w:r>
      <w:r>
        <w:rPr>
          <w:spacing w:val="-1"/>
          <w:sz w:val="22"/>
        </w:rPr>
        <w:t xml:space="preserve"> </w:t>
      </w:r>
      <w:r>
        <w:rPr>
          <w:sz w:val="22"/>
        </w:rPr>
        <w:t>miotów</w:t>
      </w:r>
      <w:r>
        <w:rPr>
          <w:spacing w:val="-3"/>
          <w:sz w:val="22"/>
        </w:rPr>
        <w:t xml:space="preserve"> </w:t>
      </w:r>
      <w:r>
        <w:rPr>
          <w:sz w:val="22"/>
        </w:rPr>
        <w:t>dokonuje</w:t>
      </w:r>
      <w:r>
        <w:rPr>
          <w:spacing w:val="-1"/>
          <w:sz w:val="22"/>
        </w:rPr>
        <w:t xml:space="preserve"> </w:t>
      </w:r>
      <w:r>
        <w:rPr>
          <w:sz w:val="22"/>
        </w:rPr>
        <w:t>lekarz</w:t>
      </w:r>
      <w:r>
        <w:rPr>
          <w:spacing w:val="-1"/>
          <w:sz w:val="22"/>
        </w:rPr>
        <w:t xml:space="preserve"> </w:t>
      </w:r>
      <w:r>
        <w:rPr>
          <w:spacing w:val="-2"/>
          <w:sz w:val="22"/>
        </w:rPr>
        <w:t>weterynarii.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both"/>
        <w:rPr>
          <w:sz w:val="22"/>
        </w:rPr>
      </w:pPr>
      <w:bookmarkStart w:id="29" w:name="ust._3_w_§_7"/>
      <w:bookmarkEnd w:id="29"/>
      <w:r>
        <w:rPr>
          <w:sz w:val="22"/>
        </w:rPr>
        <w:t>Działania</w:t>
      </w:r>
      <w:r>
        <w:rPr>
          <w:spacing w:val="65"/>
          <w:sz w:val="22"/>
        </w:rPr>
        <w:t xml:space="preserve"> </w:t>
      </w:r>
      <w:r>
        <w:rPr>
          <w:sz w:val="22"/>
        </w:rPr>
        <w:t>Miasta</w:t>
      </w:r>
      <w:r>
        <w:rPr>
          <w:spacing w:val="67"/>
          <w:sz w:val="22"/>
        </w:rPr>
        <w:t xml:space="preserve"> </w:t>
      </w:r>
      <w:r>
        <w:rPr>
          <w:sz w:val="22"/>
        </w:rPr>
        <w:t>związane</w:t>
      </w:r>
      <w:r>
        <w:rPr>
          <w:spacing w:val="68"/>
          <w:sz w:val="22"/>
        </w:rPr>
        <w:t xml:space="preserve"> </w:t>
      </w:r>
      <w:r>
        <w:rPr>
          <w:sz w:val="22"/>
        </w:rPr>
        <w:t>z usypianiem</w:t>
      </w:r>
      <w:r>
        <w:rPr>
          <w:spacing w:val="67"/>
          <w:sz w:val="22"/>
        </w:rPr>
        <w:t xml:space="preserve"> </w:t>
      </w:r>
      <w:r>
        <w:rPr>
          <w:sz w:val="22"/>
        </w:rPr>
        <w:t>ślepych</w:t>
      </w:r>
      <w:r>
        <w:rPr>
          <w:spacing w:val="67"/>
          <w:sz w:val="22"/>
        </w:rPr>
        <w:t xml:space="preserve"> </w:t>
      </w:r>
      <w:r>
        <w:rPr>
          <w:sz w:val="22"/>
        </w:rPr>
        <w:t>miotów</w:t>
      </w:r>
      <w:r>
        <w:rPr>
          <w:spacing w:val="68"/>
          <w:sz w:val="22"/>
        </w:rPr>
        <w:t xml:space="preserve"> </w:t>
      </w:r>
      <w:r>
        <w:rPr>
          <w:sz w:val="22"/>
        </w:rPr>
        <w:t>będą</w:t>
      </w:r>
      <w:r>
        <w:rPr>
          <w:spacing w:val="67"/>
          <w:sz w:val="22"/>
        </w:rPr>
        <w:t xml:space="preserve"> </w:t>
      </w:r>
      <w:r>
        <w:rPr>
          <w:sz w:val="22"/>
        </w:rPr>
        <w:t>podejmowane</w:t>
      </w:r>
      <w:r>
        <w:rPr>
          <w:spacing w:val="68"/>
          <w:sz w:val="22"/>
        </w:rPr>
        <w:t xml:space="preserve"> </w:t>
      </w:r>
      <w:r>
        <w:rPr>
          <w:sz w:val="22"/>
        </w:rPr>
        <w:t>na</w:t>
      </w:r>
      <w:r>
        <w:rPr>
          <w:spacing w:val="67"/>
          <w:sz w:val="22"/>
        </w:rPr>
        <w:t xml:space="preserve"> </w:t>
      </w:r>
      <w:r>
        <w:rPr>
          <w:sz w:val="22"/>
        </w:rPr>
        <w:t>każde</w:t>
      </w:r>
      <w:r>
        <w:rPr>
          <w:spacing w:val="68"/>
          <w:sz w:val="22"/>
        </w:rPr>
        <w:t xml:space="preserve"> </w:t>
      </w:r>
      <w:r>
        <w:rPr>
          <w:spacing w:val="-2"/>
          <w:sz w:val="22"/>
        </w:rPr>
        <w:t>zgłoszenie</w:t>
      </w:r>
    </w:p>
    <w:p>
      <w:pPr>
        <w:pStyle w:val="BodyText"/>
        <w:spacing w:before="0" w:after="0"/>
        <w:rPr/>
      </w:pPr>
      <w:r>
        <w:rPr/>
        <w:t>skierowane</w:t>
      </w:r>
      <w:r>
        <w:rPr>
          <w:spacing w:val="-1"/>
        </w:rPr>
        <w:t xml:space="preserve"> </w:t>
      </w:r>
      <w:r>
        <w:rPr/>
        <w:t xml:space="preserve">do Urzędu Miejskiego lub Straży </w:t>
      </w:r>
      <w:r>
        <w:rPr>
          <w:spacing w:val="-2"/>
        </w:rPr>
        <w:t>Miejskiej.</w:t>
      </w:r>
    </w:p>
    <w:p>
      <w:pPr>
        <w:pStyle w:val="BodyText"/>
        <w:ind w:left="440" w:right="0"/>
        <w:rPr/>
      </w:pPr>
      <w:bookmarkStart w:id="30" w:name="§_8"/>
      <w:bookmarkEnd w:id="30"/>
      <w:r>
        <w:rPr>
          <w:b/>
        </w:rPr>
        <w:t>§</w:t>
      </w:r>
      <w:r>
        <w:rPr>
          <w:b/>
          <w:spacing w:val="-1"/>
        </w:rPr>
        <w:t xml:space="preserve"> </w:t>
      </w:r>
      <w:r>
        <w:rPr>
          <w:b/>
        </w:rPr>
        <w:t xml:space="preserve">8. </w:t>
      </w:r>
      <w:r>
        <w:rPr/>
        <w:t>1. Poszukiwanie</w:t>
      </w:r>
      <w:r>
        <w:rPr>
          <w:spacing w:val="63"/>
          <w:w w:val="150"/>
        </w:rPr>
        <w:t xml:space="preserve"> </w:t>
      </w:r>
      <w:r>
        <w:rPr/>
        <w:t>właścicieli</w:t>
      </w:r>
      <w:r>
        <w:rPr>
          <w:spacing w:val="64"/>
          <w:w w:val="150"/>
        </w:rPr>
        <w:t xml:space="preserve"> </w:t>
      </w:r>
      <w:r>
        <w:rPr/>
        <w:t>dla</w:t>
      </w:r>
      <w:r>
        <w:rPr>
          <w:spacing w:val="63"/>
          <w:w w:val="150"/>
        </w:rPr>
        <w:t xml:space="preserve"> </w:t>
      </w:r>
      <w:r>
        <w:rPr/>
        <w:t>bezdomnych</w:t>
      </w:r>
      <w:r>
        <w:rPr>
          <w:spacing w:val="63"/>
          <w:w w:val="150"/>
        </w:rPr>
        <w:t xml:space="preserve"> </w:t>
      </w:r>
      <w:r>
        <w:rPr/>
        <w:t>zwierząt</w:t>
      </w:r>
      <w:r>
        <w:rPr>
          <w:spacing w:val="64"/>
          <w:w w:val="150"/>
        </w:rPr>
        <w:t xml:space="preserve"> </w:t>
      </w:r>
      <w:r>
        <w:rPr/>
        <w:t>powierza</w:t>
      </w:r>
      <w:r>
        <w:rPr>
          <w:spacing w:val="64"/>
          <w:w w:val="150"/>
        </w:rPr>
        <w:t xml:space="preserve"> </w:t>
      </w:r>
      <w:r>
        <w:rPr/>
        <w:t>się</w:t>
      </w:r>
      <w:r>
        <w:rPr>
          <w:spacing w:val="63"/>
          <w:w w:val="150"/>
        </w:rPr>
        <w:t xml:space="preserve"> </w:t>
      </w:r>
      <w:r>
        <w:rPr/>
        <w:t>podmiotowi</w:t>
      </w:r>
      <w:r>
        <w:rPr>
          <w:spacing w:val="64"/>
          <w:w w:val="150"/>
        </w:rPr>
        <w:t xml:space="preserve"> </w:t>
      </w:r>
      <w:r>
        <w:rPr>
          <w:spacing w:val="-2"/>
        </w:rPr>
        <w:t>prowadzącemu</w:t>
      </w:r>
    </w:p>
    <w:p>
      <w:pPr>
        <w:pStyle w:val="BodyText"/>
        <w:spacing w:before="0" w:after="0"/>
        <w:rPr/>
      </w:pPr>
      <w:r>
        <w:rPr/>
        <w:t>schronisko</w:t>
      </w:r>
      <w:r>
        <w:rPr>
          <w:spacing w:val="-3"/>
        </w:rPr>
        <w:t xml:space="preserve"> </w:t>
      </w:r>
      <w:r>
        <w:rPr/>
        <w:t>dla</w:t>
      </w:r>
      <w:r>
        <w:rPr>
          <w:spacing w:val="-1"/>
        </w:rPr>
        <w:t xml:space="preserve"> </w:t>
      </w:r>
      <w:r>
        <w:rPr/>
        <w:t>zwierząt, określonemu</w:t>
      </w:r>
      <w:r>
        <w:rPr>
          <w:spacing w:val="-1"/>
        </w:rPr>
        <w:t xml:space="preserve"> </w:t>
      </w:r>
      <w:r>
        <w:rPr/>
        <w:t>w</w:t>
      </w:r>
      <w:r>
        <w:rPr>
          <w:spacing w:val="-1"/>
        </w:rPr>
        <w:t xml:space="preserve"> </w:t>
      </w:r>
      <w:r>
        <w:rPr/>
        <w:t>załączniku do</w:t>
      </w:r>
      <w:r>
        <w:rPr>
          <w:spacing w:val="-1"/>
        </w:rPr>
        <w:t xml:space="preserve"> </w:t>
      </w:r>
      <w:r>
        <w:rPr/>
        <w:t xml:space="preserve">niniejszej </w:t>
      </w:r>
      <w:r>
        <w:rPr>
          <w:spacing w:val="-2"/>
        </w:rPr>
        <w:t>uchwały.</w:t>
      </w:r>
    </w:p>
    <w:p>
      <w:pPr>
        <w:sectPr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920" w:right="759" w:gutter="0" w:header="0" w:top="1320" w:footer="462" w:bottom="66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0"/>
          <w:numId w:val="2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31" w:name="ust._2_w_§_8"/>
      <w:bookmarkEnd w:id="31"/>
      <w:r>
        <w:rPr>
          <w:sz w:val="22"/>
        </w:rPr>
        <w:t>Poszukiwanie właścicieli dla bezdomnych zwierząt jest realizowane poprzez przekazywanie zwierząt przebywających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w</w:t>
      </w:r>
      <w:r>
        <w:rPr>
          <w:spacing w:val="-2"/>
          <w:sz w:val="22"/>
        </w:rPr>
        <w:t xml:space="preserve"> </w:t>
      </w:r>
      <w:r>
        <w:rPr>
          <w:sz w:val="22"/>
        </w:rPr>
        <w:t>schronisku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do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adopcji,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prowadzenie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galerii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zwierząt</w:t>
      </w:r>
      <w:r>
        <w:rPr>
          <w:spacing w:val="80"/>
          <w:w w:val="150"/>
          <w:sz w:val="22"/>
        </w:rPr>
        <w:t xml:space="preserve">  </w:t>
      </w:r>
      <w:r>
        <w:rPr>
          <w:sz w:val="22"/>
        </w:rPr>
        <w:t>przeznaczonych do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adopcji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na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stronie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internetowej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schroniska,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organizację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imprez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promujących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adopcję</w:t>
      </w:r>
      <w:r>
        <w:rPr>
          <w:spacing w:val="80"/>
          <w:w w:val="150"/>
          <w:sz w:val="22"/>
        </w:rPr>
        <w:t xml:space="preserve"> </w:t>
      </w:r>
      <w:r>
        <w:rPr>
          <w:sz w:val="22"/>
        </w:rPr>
        <w:t>zwierząt oraz współpracę w</w:t>
      </w:r>
      <w:r>
        <w:rPr>
          <w:spacing w:val="-2"/>
          <w:sz w:val="22"/>
        </w:rPr>
        <w:t xml:space="preserve"> </w:t>
      </w:r>
      <w:r>
        <w:rPr>
          <w:sz w:val="22"/>
        </w:rPr>
        <w:t>zakresie znajdowania nowych właścicieli z</w:t>
      </w:r>
      <w:r>
        <w:rPr>
          <w:spacing w:val="-2"/>
          <w:sz w:val="22"/>
        </w:rPr>
        <w:t xml:space="preserve"> </w:t>
      </w:r>
      <w:r>
        <w:rPr>
          <w:sz w:val="22"/>
        </w:rPr>
        <w:t>organizacjami pozarządowymi statutowo zajmującymi się ochroną zwierząt.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60" w:leader="none"/>
        </w:tabs>
        <w:spacing w:lineRule="auto" w:line="240" w:before="79" w:after="0"/>
        <w:ind w:firstLine="340" w:left="100" w:right="258"/>
        <w:jc w:val="both"/>
        <w:rPr>
          <w:sz w:val="22"/>
        </w:rPr>
      </w:pPr>
      <w:bookmarkStart w:id="32" w:name="ust._3_w_§_8"/>
      <w:bookmarkEnd w:id="32"/>
      <w:r>
        <w:rPr>
          <w:sz w:val="22"/>
        </w:rPr>
        <w:t>W przypadku zwierząt oznakowanych elektronicznie schronisko ustala dotychczasowego właściciela poprzez sprawdzenie zapisanych w</w:t>
      </w:r>
      <w:r>
        <w:rPr>
          <w:spacing w:val="-3"/>
          <w:sz w:val="22"/>
        </w:rPr>
        <w:t xml:space="preserve"> </w:t>
      </w:r>
      <w:r>
        <w:rPr>
          <w:sz w:val="22"/>
        </w:rPr>
        <w:t>bazie danych identyfikujących właściciela oraz nawiązanie z</w:t>
      </w:r>
      <w:r>
        <w:rPr>
          <w:spacing w:val="-3"/>
          <w:sz w:val="22"/>
        </w:rPr>
        <w:t xml:space="preserve"> </w:t>
      </w:r>
      <w:r>
        <w:rPr>
          <w:sz w:val="22"/>
        </w:rPr>
        <w:t>nim kontaktu w celu odebrania zwierzęcia.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both"/>
        <w:rPr>
          <w:sz w:val="22"/>
        </w:rPr>
      </w:pPr>
      <w:bookmarkStart w:id="33" w:name="ust._4_w_§_8"/>
      <w:bookmarkEnd w:id="33"/>
      <w:r>
        <w:rPr>
          <w:sz w:val="22"/>
        </w:rPr>
        <w:t>Zwierzęta</w:t>
      </w:r>
      <w:r>
        <w:rPr>
          <w:spacing w:val="-1"/>
          <w:sz w:val="22"/>
        </w:rPr>
        <w:t xml:space="preserve"> </w:t>
      </w:r>
      <w:r>
        <w:rPr>
          <w:sz w:val="22"/>
        </w:rPr>
        <w:t>bezdomne</w:t>
      </w:r>
      <w:r>
        <w:rPr>
          <w:spacing w:val="-1"/>
          <w:sz w:val="22"/>
        </w:rPr>
        <w:t xml:space="preserve"> </w:t>
      </w:r>
      <w:r>
        <w:rPr>
          <w:sz w:val="22"/>
        </w:rPr>
        <w:t>oddaje się</w:t>
      </w:r>
      <w:r>
        <w:rPr>
          <w:spacing w:val="-1"/>
          <w:sz w:val="22"/>
        </w:rPr>
        <w:t xml:space="preserve"> </w:t>
      </w:r>
      <w:r>
        <w:rPr>
          <w:sz w:val="22"/>
        </w:rPr>
        <w:t>do adopcji osobom</w:t>
      </w:r>
      <w:r>
        <w:rPr>
          <w:spacing w:val="-1"/>
          <w:sz w:val="22"/>
        </w:rPr>
        <w:t xml:space="preserve"> </w:t>
      </w:r>
      <w:r>
        <w:rPr>
          <w:sz w:val="22"/>
        </w:rPr>
        <w:t>zdolnym zapewnić im</w:t>
      </w:r>
      <w:r>
        <w:rPr>
          <w:spacing w:val="-1"/>
          <w:sz w:val="22"/>
        </w:rPr>
        <w:t xml:space="preserve"> </w:t>
      </w:r>
      <w:r>
        <w:rPr>
          <w:sz w:val="22"/>
        </w:rPr>
        <w:t xml:space="preserve">należyte warunki </w:t>
      </w:r>
      <w:r>
        <w:rPr>
          <w:spacing w:val="-2"/>
          <w:sz w:val="22"/>
        </w:rPr>
        <w:t>bytowe.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34" w:name="ust._5_w_§_8"/>
      <w:bookmarkEnd w:id="34"/>
      <w:r>
        <w:rPr>
          <w:sz w:val="22"/>
        </w:rPr>
        <w:t xml:space="preserve">Miasto Będzin promuje adopcje zwierząt poprzez stronę internetową miasta: </w:t>
      </w:r>
      <w:hyperlink r:id="rId9">
        <w:r>
          <w:rPr>
            <w:rStyle w:val="Style8"/>
            <w:sz w:val="22"/>
          </w:rPr>
          <w:t>www.bedzin.pl.</w:t>
        </w:r>
      </w:hyperlink>
      <w:r>
        <w:rPr>
          <w:sz w:val="22"/>
        </w:rPr>
        <w:t xml:space="preserve"> Fotografie bezdomnych zwierząt odłowionych z</w:t>
      </w:r>
      <w:r>
        <w:rPr>
          <w:spacing w:val="-2"/>
          <w:sz w:val="22"/>
        </w:rPr>
        <w:t xml:space="preserve"> </w:t>
      </w:r>
      <w:r>
        <w:rPr>
          <w:sz w:val="22"/>
        </w:rPr>
        <w:t>terenu miasta zamieszczane są w</w:t>
      </w:r>
      <w:r>
        <w:rPr>
          <w:spacing w:val="-3"/>
          <w:sz w:val="22"/>
        </w:rPr>
        <w:t xml:space="preserve"> </w:t>
      </w:r>
      <w:r>
        <w:rPr>
          <w:sz w:val="22"/>
        </w:rPr>
        <w:t>dziale: Dla Mieszkańców/Wykaz zwierząt odłowionych z terenu miasta.</w:t>
      </w:r>
    </w:p>
    <w:p>
      <w:pPr>
        <w:pStyle w:val="BodyText"/>
        <w:ind w:firstLine="340" w:left="100" w:right="258"/>
        <w:rPr/>
      </w:pPr>
      <w:bookmarkStart w:id="35" w:name="§_9"/>
      <w:bookmarkEnd w:id="35"/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9.</w:t>
      </w:r>
      <w:r>
        <w:rPr>
          <w:b/>
          <w:spacing w:val="-2"/>
        </w:rPr>
        <w:t xml:space="preserve"> </w:t>
      </w:r>
      <w:r>
        <w:rPr/>
        <w:t>1.</w:t>
      </w:r>
      <w:r>
        <w:rPr>
          <w:spacing w:val="-2"/>
        </w:rPr>
        <w:t xml:space="preserve"> </w:t>
      </w:r>
      <w:r>
        <w:rPr/>
        <w:t>Miasto Będzin zapewnia miejsce do przetrzymywania zwierząt gospodarskich w</w:t>
      </w:r>
      <w:r>
        <w:rPr>
          <w:spacing w:val="-3"/>
        </w:rPr>
        <w:t xml:space="preserve"> </w:t>
      </w:r>
      <w:r>
        <w:rPr/>
        <w:t>gospodarstwie rolnym wskazanym w załączniku do niniejszej uchwały.</w:t>
      </w:r>
    </w:p>
    <w:p>
      <w:pPr>
        <w:pStyle w:val="BodyText"/>
        <w:ind w:firstLine="340" w:left="100" w:right="258"/>
        <w:rPr/>
      </w:pPr>
      <w:bookmarkStart w:id="36" w:name="ust._2_w_§_9"/>
      <w:bookmarkEnd w:id="36"/>
      <w:r>
        <w:rPr/>
        <w:t>2.</w:t>
      </w:r>
      <w:r>
        <w:rPr>
          <w:spacing w:val="-2"/>
        </w:rPr>
        <w:t xml:space="preserve"> </w:t>
      </w:r>
      <w:r>
        <w:rPr/>
        <w:t>Działania Miasta dotyczące zwierząt gospodarskich będą podejmowane na każde zgłoszenie skierowane do Urzędu Miejskiego lub Straży Miejskiej.</w:t>
      </w:r>
    </w:p>
    <w:p>
      <w:pPr>
        <w:pStyle w:val="BodyText"/>
        <w:ind w:firstLine="340" w:left="100" w:right="258"/>
        <w:rPr/>
      </w:pPr>
      <w:bookmarkStart w:id="37" w:name="ust._3_w_§_9"/>
      <w:bookmarkEnd w:id="37"/>
      <w:r>
        <w:rPr/>
        <w:t>3.</w:t>
      </w:r>
      <w:r>
        <w:rPr>
          <w:spacing w:val="-2"/>
        </w:rPr>
        <w:t xml:space="preserve"> </w:t>
      </w:r>
      <w:r>
        <w:rPr/>
        <w:t>Gospodarstwo</w:t>
      </w:r>
      <w:r>
        <w:rPr>
          <w:spacing w:val="72"/>
        </w:rPr>
        <w:t xml:space="preserve"> </w:t>
      </w:r>
      <w:r>
        <w:rPr/>
        <w:t>rolne</w:t>
      </w:r>
      <w:r>
        <w:rPr>
          <w:spacing w:val="72"/>
        </w:rPr>
        <w:t xml:space="preserve"> </w:t>
      </w:r>
      <w:r>
        <w:rPr/>
        <w:t>prowadzi</w:t>
      </w:r>
      <w:r>
        <w:rPr>
          <w:spacing w:val="71"/>
        </w:rPr>
        <w:t xml:space="preserve"> </w:t>
      </w:r>
      <w:r>
        <w:rPr/>
        <w:t>działania</w:t>
      </w:r>
      <w:r>
        <w:rPr>
          <w:spacing w:val="71"/>
        </w:rPr>
        <w:t xml:space="preserve"> </w:t>
      </w:r>
      <w:r>
        <w:rPr/>
        <w:t>w</w:t>
      </w:r>
      <w:r>
        <w:rPr>
          <w:spacing w:val="-3"/>
        </w:rPr>
        <w:t xml:space="preserve"> </w:t>
      </w:r>
      <w:r>
        <w:rPr/>
        <w:t>zakresie</w:t>
      </w:r>
      <w:r>
        <w:rPr>
          <w:spacing w:val="71"/>
        </w:rPr>
        <w:t xml:space="preserve"> </w:t>
      </w:r>
      <w:r>
        <w:rPr/>
        <w:t>znalezienia</w:t>
      </w:r>
      <w:r>
        <w:rPr>
          <w:spacing w:val="71"/>
        </w:rPr>
        <w:t xml:space="preserve"> </w:t>
      </w:r>
      <w:r>
        <w:rPr/>
        <w:t>właściciela</w:t>
      </w:r>
      <w:r>
        <w:rPr>
          <w:spacing w:val="72"/>
        </w:rPr>
        <w:t xml:space="preserve"> </w:t>
      </w:r>
      <w:r>
        <w:rPr/>
        <w:t>skierowanych</w:t>
      </w:r>
      <w:r>
        <w:rPr>
          <w:spacing w:val="72"/>
        </w:rPr>
        <w:t xml:space="preserve"> </w:t>
      </w:r>
      <w:r>
        <w:rPr/>
        <w:t>zwierząt. W</w:t>
      </w:r>
      <w:r>
        <w:rPr>
          <w:spacing w:val="-2"/>
        </w:rPr>
        <w:t xml:space="preserve"> </w:t>
      </w:r>
      <w:r>
        <w:rPr/>
        <w:t>przypadku zwierząt oznakowanych poprzez sprawdzenie zapisanych w</w:t>
      </w:r>
      <w:r>
        <w:rPr>
          <w:spacing w:val="-3"/>
        </w:rPr>
        <w:t xml:space="preserve"> </w:t>
      </w:r>
      <w:r>
        <w:rPr/>
        <w:t>bazie danych identyfikujących właściciela oraz nawiązanie z nim kontaktu w celu odebrania zwierzęcia.</w:t>
      </w:r>
    </w:p>
    <w:p>
      <w:pPr>
        <w:pStyle w:val="BodyText"/>
        <w:ind w:firstLine="340" w:left="100" w:right="258"/>
        <w:rPr/>
      </w:pPr>
      <w:bookmarkStart w:id="38" w:name="§_10"/>
      <w:bookmarkEnd w:id="38"/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10.</w:t>
      </w:r>
      <w:r>
        <w:rPr>
          <w:b/>
          <w:spacing w:val="-2"/>
        </w:rPr>
        <w:t xml:space="preserve"> </w:t>
      </w:r>
      <w:r>
        <w:rPr/>
        <w:t>1.</w:t>
      </w:r>
      <w:r>
        <w:rPr>
          <w:spacing w:val="-2"/>
        </w:rPr>
        <w:t xml:space="preserve"> </w:t>
      </w:r>
      <w:r>
        <w:rPr/>
        <w:t>Całodobową</w:t>
      </w:r>
      <w:r>
        <w:rPr>
          <w:spacing w:val="40"/>
        </w:rPr>
        <w:t xml:space="preserve"> </w:t>
      </w:r>
      <w:r>
        <w:rPr/>
        <w:t>opiekę</w:t>
      </w:r>
      <w:r>
        <w:rPr>
          <w:spacing w:val="40"/>
        </w:rPr>
        <w:t xml:space="preserve"> </w:t>
      </w:r>
      <w:r>
        <w:rPr/>
        <w:t>weterynaryjną</w:t>
      </w:r>
      <w:r>
        <w:rPr>
          <w:spacing w:val="40"/>
        </w:rPr>
        <w:t xml:space="preserve"> </w:t>
      </w:r>
      <w:r>
        <w:rPr/>
        <w:t>w</w:t>
      </w:r>
      <w:r>
        <w:rPr>
          <w:spacing w:val="-2"/>
        </w:rPr>
        <w:t xml:space="preserve"> </w:t>
      </w:r>
      <w:r>
        <w:rPr/>
        <w:t>przypadkach</w:t>
      </w:r>
      <w:r>
        <w:rPr>
          <w:spacing w:val="40"/>
        </w:rPr>
        <w:t xml:space="preserve"> </w:t>
      </w:r>
      <w:r>
        <w:rPr/>
        <w:t>zdarzeń</w:t>
      </w:r>
      <w:r>
        <w:rPr>
          <w:spacing w:val="40"/>
        </w:rPr>
        <w:t xml:space="preserve"> </w:t>
      </w:r>
      <w:r>
        <w:rPr/>
        <w:t>drogowych</w:t>
      </w:r>
      <w:r>
        <w:rPr>
          <w:spacing w:val="40"/>
        </w:rPr>
        <w:t xml:space="preserve"> </w:t>
      </w:r>
      <w:r>
        <w:rPr/>
        <w:t>z</w:t>
      </w:r>
      <w:r>
        <w:rPr>
          <w:spacing w:val="-2"/>
        </w:rPr>
        <w:t xml:space="preserve"> </w:t>
      </w:r>
      <w:r>
        <w:rPr/>
        <w:t>udziałem</w:t>
      </w:r>
      <w:r>
        <w:rPr>
          <w:spacing w:val="40"/>
        </w:rPr>
        <w:t xml:space="preserve"> </w:t>
      </w:r>
      <w:r>
        <w:rPr/>
        <w:t>zwierząt zapewnia się przez podmiot wskazany w</w:t>
      </w:r>
      <w:r>
        <w:rPr>
          <w:spacing w:val="-2"/>
        </w:rPr>
        <w:t xml:space="preserve"> </w:t>
      </w:r>
      <w:r>
        <w:rPr/>
        <w:t>załączniku do niniejszej uchwały. Działania Miasta będą podejmowane na każde zgłoszenie skierowane do Urzędu Miejskiego lub Straży Miejskiej.</w:t>
      </w:r>
    </w:p>
    <w:p>
      <w:pPr>
        <w:pStyle w:val="BodyText"/>
        <w:ind w:firstLine="340" w:left="100" w:right="258"/>
        <w:rPr/>
      </w:pPr>
      <w:bookmarkStart w:id="39" w:name="ust._2_w_§_10"/>
      <w:bookmarkEnd w:id="39"/>
      <w:r>
        <w:rPr/>
        <w:t>2.</w:t>
      </w:r>
      <w:r>
        <w:rPr>
          <w:spacing w:val="-2"/>
        </w:rPr>
        <w:t xml:space="preserve"> </w:t>
      </w:r>
      <w:r>
        <w:rPr/>
        <w:t>Całodobową opiekę weterynaryjną zapewnia się na miejscu zdarzenia drogowego lub po przewiezieniu zwierzęcia do lecznicy weterynaryjnej. Po udzieleniu pomocy, zwierzęta umieszczane są w</w:t>
      </w:r>
      <w:r>
        <w:rPr>
          <w:spacing w:val="-3"/>
        </w:rPr>
        <w:t xml:space="preserve"> </w:t>
      </w:r>
      <w:r>
        <w:rPr/>
        <w:t>schronisku           lub gospodarstwie rolnym.</w:t>
      </w:r>
    </w:p>
    <w:p>
      <w:pPr>
        <w:pStyle w:val="BodyText"/>
        <w:ind w:firstLine="340" w:left="100" w:right="257"/>
        <w:rPr/>
      </w:pPr>
      <w:bookmarkStart w:id="40" w:name="§_11"/>
      <w:bookmarkEnd w:id="40"/>
      <w:r>
        <w:rPr>
          <w:b/>
        </w:rPr>
        <w:t>§</w:t>
      </w:r>
      <w:r>
        <w:rPr>
          <w:b/>
          <w:spacing w:val="-2"/>
        </w:rPr>
        <w:t xml:space="preserve"> </w:t>
      </w:r>
      <w:r>
        <w:rPr>
          <w:b/>
        </w:rPr>
        <w:t>11.</w:t>
      </w:r>
      <w:r>
        <w:rPr>
          <w:b/>
          <w:spacing w:val="-2"/>
        </w:rPr>
        <w:t xml:space="preserve"> </w:t>
      </w:r>
      <w:r>
        <w:rPr/>
        <w:t>1.</w:t>
      </w:r>
      <w:r>
        <w:rPr>
          <w:spacing w:val="-2"/>
        </w:rPr>
        <w:t xml:space="preserve"> </w:t>
      </w:r>
      <w:r>
        <w:rPr/>
        <w:t>Środki</w:t>
      </w:r>
      <w:r>
        <w:rPr>
          <w:spacing w:val="28"/>
        </w:rPr>
        <w:t xml:space="preserve"> </w:t>
      </w:r>
      <w:r>
        <w:rPr/>
        <w:t>finansowe</w:t>
      </w:r>
      <w:r>
        <w:rPr>
          <w:spacing w:val="28"/>
        </w:rPr>
        <w:t xml:space="preserve"> </w:t>
      </w:r>
      <w:r>
        <w:rPr/>
        <w:t>na</w:t>
      </w:r>
      <w:r>
        <w:rPr>
          <w:spacing w:val="28"/>
        </w:rPr>
        <w:t xml:space="preserve"> </w:t>
      </w:r>
      <w:r>
        <w:rPr/>
        <w:t>realizację</w:t>
      </w:r>
      <w:r>
        <w:rPr>
          <w:spacing w:val="28"/>
        </w:rPr>
        <w:t xml:space="preserve"> </w:t>
      </w:r>
      <w:r>
        <w:rPr/>
        <w:t>niniejszego</w:t>
      </w:r>
      <w:r>
        <w:rPr>
          <w:spacing w:val="28"/>
        </w:rPr>
        <w:t xml:space="preserve"> </w:t>
      </w:r>
      <w:r>
        <w:rPr/>
        <w:t>programu</w:t>
      </w:r>
      <w:r>
        <w:rPr>
          <w:spacing w:val="28"/>
        </w:rPr>
        <w:t xml:space="preserve"> </w:t>
      </w:r>
      <w:r>
        <w:rPr/>
        <w:t>zapewnione</w:t>
      </w:r>
      <w:r>
        <w:rPr>
          <w:spacing w:val="28"/>
        </w:rPr>
        <w:t xml:space="preserve"> </w:t>
      </w:r>
      <w:r>
        <w:rPr/>
        <w:t>są</w:t>
      </w:r>
      <w:r>
        <w:rPr>
          <w:spacing w:val="28"/>
        </w:rPr>
        <w:t xml:space="preserve"> </w:t>
      </w:r>
      <w:r>
        <w:rPr/>
        <w:t>w</w:t>
      </w:r>
      <w:r>
        <w:rPr>
          <w:spacing w:val="-3"/>
        </w:rPr>
        <w:t xml:space="preserve"> </w:t>
      </w:r>
      <w:r>
        <w:rPr/>
        <w:t>budżecie</w:t>
      </w:r>
      <w:r>
        <w:rPr>
          <w:spacing w:val="28"/>
        </w:rPr>
        <w:t xml:space="preserve"> </w:t>
      </w:r>
      <w:r>
        <w:rPr/>
        <w:t>Miasta</w:t>
      </w:r>
      <w:r>
        <w:rPr>
          <w:spacing w:val="28"/>
        </w:rPr>
        <w:t xml:space="preserve"> </w:t>
      </w:r>
      <w:r>
        <w:rPr/>
        <w:t>Będzina w</w:t>
      </w:r>
      <w:r>
        <w:rPr>
          <w:spacing w:val="-3"/>
        </w:rPr>
        <w:t xml:space="preserve"> </w:t>
      </w:r>
      <w:r>
        <w:rPr/>
        <w:t>dziale gospodarka komunalna w</w:t>
      </w:r>
      <w:r>
        <w:rPr>
          <w:spacing w:val="-2"/>
        </w:rPr>
        <w:t xml:space="preserve"> </w:t>
      </w:r>
      <w:r>
        <w:rPr/>
        <w:t>wysokości 374 552,15</w:t>
      </w:r>
      <w:r>
        <w:rPr>
          <w:spacing w:val="-2"/>
        </w:rPr>
        <w:t xml:space="preserve"> </w:t>
      </w:r>
      <w:r>
        <w:rPr/>
        <w:t>zł. Środki te będą wydatkowane stosownie              do przepisów ustawy z dnia 27 sierpnia 2009 o finansach publicznych (t. j. Dz. U. 2023 poz. 1270 z późn. zm.).</w:t>
      </w:r>
    </w:p>
    <w:p>
      <w:pPr>
        <w:pStyle w:val="BodyText"/>
        <w:ind w:left="440" w:right="0"/>
        <w:rPr/>
      </w:pPr>
      <w:bookmarkStart w:id="41" w:name="ust._2_w_§_11"/>
      <w:bookmarkEnd w:id="41"/>
      <w:r>
        <w:rPr/>
        <w:t>2.</w:t>
      </w:r>
      <w:r>
        <w:rPr>
          <w:spacing w:val="-3"/>
        </w:rPr>
        <w:t xml:space="preserve"> </w:t>
      </w:r>
      <w:r>
        <w:rPr/>
        <w:t>Środki o których mowa w</w:t>
      </w:r>
      <w:r>
        <w:rPr>
          <w:spacing w:val="-1"/>
        </w:rPr>
        <w:t xml:space="preserve"> </w:t>
      </w:r>
      <w:r>
        <w:rPr/>
        <w:t xml:space="preserve">ust. 1 przeznaczone </w:t>
      </w:r>
      <w:r>
        <w:rPr>
          <w:spacing w:val="-2"/>
        </w:rPr>
        <w:t>zostaną:</w:t>
      </w:r>
    </w:p>
    <w:p>
      <w:pPr>
        <w:pStyle w:val="BodyText"/>
        <w:numPr>
          <w:ilvl w:val="0"/>
          <w:numId w:val="1"/>
        </w:numPr>
        <w:ind w:hanging="226" w:left="325" w:right="0"/>
        <w:rPr/>
      </w:pPr>
      <w:bookmarkStart w:id="42" w:name="lit._a_w_§_11_ust._2"/>
      <w:bookmarkEnd w:id="42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odławianie bezdomnych zwierząt</w:t>
      </w:r>
      <w:r>
        <w:rPr>
          <w:spacing w:val="-1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>wysokości</w:t>
      </w:r>
      <w:r>
        <w:rPr>
          <w:spacing w:val="55"/>
          <w:sz w:val="22"/>
        </w:rPr>
        <w:t xml:space="preserve"> 25</w:t>
      </w:r>
      <w:r>
        <w:rPr>
          <w:sz w:val="22"/>
        </w:rPr>
        <w:t xml:space="preserve"> 000,00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8" w:leader="none"/>
        </w:tabs>
        <w:spacing w:lineRule="auto" w:line="240" w:before="120" w:after="0"/>
        <w:ind w:hanging="238" w:left="338" w:right="0"/>
        <w:jc w:val="left"/>
        <w:rPr>
          <w:sz w:val="22"/>
        </w:rPr>
      </w:pPr>
      <w:bookmarkStart w:id="43" w:name="lit._b_w_§_11_ust._2"/>
      <w:bookmarkEnd w:id="43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utrzymanie bezdomnych zwierząt w</w:t>
      </w:r>
      <w:r>
        <w:rPr>
          <w:spacing w:val="-1"/>
          <w:sz w:val="22"/>
        </w:rPr>
        <w:t xml:space="preserve"> </w:t>
      </w:r>
      <w:r>
        <w:rPr>
          <w:sz w:val="22"/>
        </w:rPr>
        <w:t>schronisku</w:t>
      </w:r>
      <w:r>
        <w:rPr>
          <w:spacing w:val="-1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 xml:space="preserve">wysokości 122 000,00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25" w:leader="none"/>
        </w:tabs>
        <w:spacing w:lineRule="auto" w:line="240" w:before="120" w:after="0"/>
        <w:ind w:hanging="225" w:left="325" w:right="0"/>
        <w:jc w:val="left"/>
        <w:rPr>
          <w:sz w:val="22"/>
        </w:rPr>
      </w:pPr>
      <w:bookmarkStart w:id="44" w:name="lit._c_w_§_11_ust._2"/>
      <w:bookmarkEnd w:id="44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czipowanie bezdomnych zwierząt</w:t>
      </w:r>
      <w:r>
        <w:rPr>
          <w:spacing w:val="-2"/>
          <w:sz w:val="22"/>
        </w:rPr>
        <w:t xml:space="preserve"> </w:t>
      </w:r>
      <w:r>
        <w:rPr>
          <w:sz w:val="22"/>
        </w:rPr>
        <w:t>przyjętych do schroniska</w:t>
      </w:r>
      <w:r>
        <w:rPr>
          <w:spacing w:val="-1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 xml:space="preserve">wysokości 34 000,00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8" w:leader="none"/>
        </w:tabs>
        <w:spacing w:lineRule="auto" w:line="240" w:before="120" w:after="0"/>
        <w:ind w:hanging="238" w:left="338" w:right="0"/>
        <w:jc w:val="left"/>
        <w:rPr>
          <w:sz w:val="22"/>
        </w:rPr>
      </w:pPr>
      <w:bookmarkStart w:id="45" w:name="lit._d_w_§_11_ust._2"/>
      <w:bookmarkEnd w:id="45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sterylizację i</w:t>
      </w:r>
      <w:r>
        <w:rPr>
          <w:spacing w:val="-2"/>
          <w:sz w:val="22"/>
        </w:rPr>
        <w:t xml:space="preserve"> </w:t>
      </w:r>
      <w:r>
        <w:rPr>
          <w:sz w:val="22"/>
        </w:rPr>
        <w:t>kastrację zwierząt</w:t>
      </w:r>
      <w:r>
        <w:rPr>
          <w:spacing w:val="-1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>schronisku</w:t>
      </w:r>
      <w:r>
        <w:rPr>
          <w:spacing w:val="-1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>wysokości</w:t>
      </w:r>
      <w:r>
        <w:rPr>
          <w:spacing w:val="-2"/>
          <w:sz w:val="22"/>
        </w:rPr>
        <w:t xml:space="preserve"> 120</w:t>
      </w:r>
      <w:r>
        <w:rPr>
          <w:sz w:val="22"/>
        </w:rPr>
        <w:t xml:space="preserve"> 000,00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25" w:leader="none"/>
        </w:tabs>
        <w:spacing w:lineRule="auto" w:line="240" w:before="120" w:after="0"/>
        <w:ind w:hanging="225" w:left="325" w:right="0"/>
        <w:jc w:val="left"/>
        <w:rPr>
          <w:sz w:val="22"/>
        </w:rPr>
      </w:pPr>
      <w:bookmarkStart w:id="46" w:name="lit._e_w_§_11_ust._2"/>
      <w:bookmarkEnd w:id="46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usypianie ślepych</w:t>
      </w:r>
      <w:r>
        <w:rPr>
          <w:spacing w:val="-1"/>
          <w:sz w:val="22"/>
        </w:rPr>
        <w:t xml:space="preserve"> </w:t>
      </w:r>
      <w:r>
        <w:rPr>
          <w:sz w:val="22"/>
        </w:rPr>
        <w:t>miotów w</w:t>
      </w:r>
      <w:r>
        <w:rPr>
          <w:spacing w:val="-2"/>
          <w:sz w:val="22"/>
        </w:rPr>
        <w:t xml:space="preserve"> </w:t>
      </w:r>
      <w:r>
        <w:rPr>
          <w:sz w:val="22"/>
        </w:rPr>
        <w:t xml:space="preserve">wysokości 500,00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01" w:leader="none"/>
        </w:tabs>
        <w:spacing w:lineRule="auto" w:line="240" w:before="120" w:after="0"/>
        <w:ind w:hanging="201" w:left="301" w:right="0"/>
        <w:jc w:val="left"/>
        <w:rPr>
          <w:sz w:val="22"/>
        </w:rPr>
      </w:pPr>
      <w:bookmarkStart w:id="47" w:name="lit._f_w_§_11_ust._2"/>
      <w:bookmarkEnd w:id="47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poszukiwanie</w:t>
      </w:r>
      <w:r>
        <w:rPr>
          <w:spacing w:val="-1"/>
          <w:sz w:val="22"/>
        </w:rPr>
        <w:t xml:space="preserve"> </w:t>
      </w:r>
      <w:r>
        <w:rPr>
          <w:sz w:val="22"/>
        </w:rPr>
        <w:t>właścicieli dla</w:t>
      </w:r>
      <w:r>
        <w:rPr>
          <w:spacing w:val="-1"/>
          <w:sz w:val="22"/>
        </w:rPr>
        <w:t xml:space="preserve"> </w:t>
      </w:r>
      <w:r>
        <w:rPr>
          <w:sz w:val="22"/>
        </w:rPr>
        <w:t>bezdomnych zwierząt –</w:t>
      </w:r>
      <w:r>
        <w:rPr>
          <w:spacing w:val="-1"/>
          <w:sz w:val="22"/>
        </w:rPr>
        <w:t xml:space="preserve"> 1000</w:t>
      </w:r>
      <w:r>
        <w:rPr>
          <w:spacing w:val="-5"/>
          <w:sz w:val="22"/>
        </w:rPr>
        <w:t>,00 zł.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8" w:leader="none"/>
          <w:tab w:val="left" w:pos="794" w:leader="none"/>
          <w:tab w:val="left" w:pos="2106" w:leader="none"/>
          <w:tab w:val="left" w:pos="2942" w:leader="none"/>
          <w:tab w:val="left" w:pos="4449" w:leader="none"/>
          <w:tab w:val="left" w:pos="5841" w:leader="none"/>
          <w:tab w:val="left" w:pos="6774" w:leader="none"/>
          <w:tab w:val="left" w:pos="8013" w:leader="none"/>
          <w:tab w:val="left" w:pos="9221" w:leader="none"/>
        </w:tabs>
        <w:spacing w:lineRule="auto" w:line="240" w:before="120" w:after="0"/>
        <w:ind w:hanging="238" w:left="338" w:right="0"/>
        <w:jc w:val="left"/>
        <w:rPr>
          <w:sz w:val="22"/>
        </w:rPr>
      </w:pPr>
      <w:bookmarkStart w:id="48" w:name="lit._g_w_§_11_ust._2"/>
      <w:bookmarkEnd w:id="48"/>
      <w:r>
        <w:rPr>
          <w:spacing w:val="-5"/>
          <w:sz w:val="22"/>
        </w:rPr>
        <w:t>na</w:t>
      </w:r>
      <w:r>
        <w:rPr>
          <w:sz w:val="22"/>
        </w:rPr>
        <w:tab/>
      </w:r>
      <w:r>
        <w:rPr>
          <w:spacing w:val="-2"/>
          <w:sz w:val="22"/>
        </w:rPr>
        <w:t>całodobową</w:t>
      </w:r>
      <w:r>
        <w:rPr>
          <w:sz w:val="22"/>
        </w:rPr>
        <w:tab/>
      </w:r>
      <w:r>
        <w:rPr>
          <w:spacing w:val="-2"/>
          <w:sz w:val="22"/>
        </w:rPr>
        <w:t>opiekę</w:t>
      </w:r>
      <w:r>
        <w:rPr>
          <w:sz w:val="22"/>
        </w:rPr>
        <w:tab/>
      </w:r>
      <w:r>
        <w:rPr>
          <w:spacing w:val="-2"/>
          <w:sz w:val="22"/>
        </w:rPr>
        <w:t>weterynaryjną</w:t>
      </w:r>
      <w:r>
        <w:rPr>
          <w:sz w:val="22"/>
        </w:rPr>
        <w:tab/>
        <w:t>w</w:t>
      </w:r>
      <w:r>
        <w:rPr>
          <w:spacing w:val="-3"/>
          <w:sz w:val="22"/>
        </w:rPr>
        <w:t xml:space="preserve"> </w:t>
      </w:r>
      <w:r>
        <w:rPr>
          <w:spacing w:val="-2"/>
          <w:sz w:val="22"/>
        </w:rPr>
        <w:t>przypadku</w:t>
      </w:r>
      <w:r>
        <w:rPr>
          <w:sz w:val="22"/>
        </w:rPr>
        <w:tab/>
      </w:r>
      <w:r>
        <w:rPr>
          <w:spacing w:val="-2"/>
          <w:sz w:val="22"/>
        </w:rPr>
        <w:t>zdarzeń</w:t>
      </w:r>
      <w:r>
        <w:rPr>
          <w:sz w:val="22"/>
        </w:rPr>
        <w:tab/>
      </w:r>
      <w:r>
        <w:rPr>
          <w:spacing w:val="-2"/>
          <w:sz w:val="22"/>
        </w:rPr>
        <w:t>drogowych</w:t>
      </w:r>
      <w:r>
        <w:rPr>
          <w:sz w:val="22"/>
        </w:rPr>
        <w:tab/>
        <w:t>z</w:t>
      </w:r>
      <w:r>
        <w:rPr>
          <w:spacing w:val="-2"/>
          <w:sz w:val="22"/>
        </w:rPr>
        <w:t xml:space="preserve"> udziałem</w:t>
      </w:r>
      <w:r>
        <w:rPr>
          <w:sz w:val="22"/>
        </w:rPr>
        <w:tab/>
      </w:r>
      <w:r>
        <w:rPr>
          <w:spacing w:val="-2"/>
          <w:sz w:val="22"/>
        </w:rPr>
        <w:t>zwierząt</w:t>
      </w:r>
    </w:p>
    <w:p>
      <w:pPr>
        <w:pStyle w:val="BodyText"/>
        <w:spacing w:before="0" w:after="0"/>
        <w:ind w:left="327" w:right="0"/>
        <w:jc w:val="left"/>
        <w:rPr/>
      </w:pPr>
      <w:r>
        <w:rPr/>
        <w:t>w</w:t>
      </w:r>
      <w:r>
        <w:rPr>
          <w:spacing w:val="-2"/>
        </w:rPr>
        <w:t xml:space="preserve"> </w:t>
      </w:r>
      <w:r>
        <w:rPr/>
        <w:t>wysokości</w:t>
      </w:r>
      <w:r>
        <w:rPr>
          <w:spacing w:val="-1"/>
        </w:rPr>
        <w:t xml:space="preserve"> 25 </w:t>
      </w:r>
      <w:r>
        <w:rPr/>
        <w:t xml:space="preserve">000,00 </w:t>
      </w:r>
      <w:r>
        <w:rPr>
          <w:spacing w:val="-5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38" w:leader="none"/>
        </w:tabs>
        <w:spacing w:lineRule="auto" w:line="240" w:before="120" w:after="0"/>
        <w:ind w:hanging="238" w:left="338" w:right="0"/>
        <w:jc w:val="left"/>
        <w:rPr>
          <w:sz w:val="22"/>
        </w:rPr>
      </w:pPr>
      <w:bookmarkStart w:id="49" w:name="lit._h_w_§_11_ust._2"/>
      <w:bookmarkEnd w:id="49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zapewnienie miejsca w</w:t>
      </w:r>
      <w:r>
        <w:rPr>
          <w:spacing w:val="-2"/>
          <w:sz w:val="22"/>
        </w:rPr>
        <w:t xml:space="preserve"> </w:t>
      </w:r>
      <w:r>
        <w:rPr>
          <w:sz w:val="22"/>
        </w:rPr>
        <w:t>gospodarstwie rolnym w</w:t>
      </w:r>
      <w:r>
        <w:rPr>
          <w:spacing w:val="-2"/>
          <w:sz w:val="22"/>
        </w:rPr>
        <w:t xml:space="preserve"> </w:t>
      </w:r>
      <w:r>
        <w:rPr>
          <w:sz w:val="22"/>
        </w:rPr>
        <w:t xml:space="preserve">wysokości 15 000,00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9" w:leader="none"/>
        </w:tabs>
        <w:spacing w:lineRule="auto" w:line="240" w:before="120" w:after="0"/>
        <w:ind w:hanging="189" w:left="289" w:right="0"/>
        <w:jc w:val="left"/>
        <w:rPr>
          <w:sz w:val="22"/>
        </w:rPr>
      </w:pPr>
      <w:bookmarkStart w:id="50" w:name="lit._i_w_§_11_ust._2"/>
      <w:bookmarkEnd w:id="50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opiekę</w:t>
      </w:r>
      <w:r>
        <w:rPr>
          <w:spacing w:val="-1"/>
          <w:sz w:val="22"/>
        </w:rPr>
        <w:t xml:space="preserve"> </w:t>
      </w:r>
      <w:r>
        <w:rPr>
          <w:sz w:val="22"/>
        </w:rPr>
        <w:t>nad</w:t>
      </w:r>
      <w:r>
        <w:rPr>
          <w:spacing w:val="-1"/>
          <w:sz w:val="22"/>
        </w:rPr>
        <w:t xml:space="preserve"> </w:t>
      </w:r>
      <w:r>
        <w:rPr>
          <w:sz w:val="22"/>
        </w:rPr>
        <w:t>wolno</w:t>
      </w:r>
      <w:r>
        <w:rPr>
          <w:spacing w:val="-1"/>
          <w:sz w:val="22"/>
        </w:rPr>
        <w:t xml:space="preserve"> </w:t>
      </w:r>
      <w:r>
        <w:rPr>
          <w:sz w:val="22"/>
        </w:rPr>
        <w:t>żyjącymi</w:t>
      </w:r>
      <w:r>
        <w:rPr>
          <w:spacing w:val="-1"/>
          <w:sz w:val="22"/>
        </w:rPr>
        <w:t xml:space="preserve"> </w:t>
      </w:r>
      <w:r>
        <w:rPr>
          <w:sz w:val="22"/>
        </w:rPr>
        <w:t>kotami,</w:t>
      </w:r>
      <w:r>
        <w:rPr>
          <w:spacing w:val="-1"/>
          <w:sz w:val="22"/>
        </w:rPr>
        <w:t xml:space="preserve"> </w:t>
      </w:r>
      <w:r>
        <w:rPr>
          <w:sz w:val="22"/>
        </w:rPr>
        <w:t>w tym</w:t>
      </w:r>
      <w:r>
        <w:rPr>
          <w:spacing w:val="-1"/>
          <w:sz w:val="22"/>
        </w:rPr>
        <w:t xml:space="preserve"> </w:t>
      </w:r>
      <w:r>
        <w:rPr>
          <w:sz w:val="22"/>
        </w:rPr>
        <w:t>ich</w:t>
      </w:r>
      <w:r>
        <w:rPr>
          <w:spacing w:val="-1"/>
          <w:sz w:val="22"/>
        </w:rPr>
        <w:t xml:space="preserve"> </w:t>
      </w:r>
      <w:r>
        <w:rPr>
          <w:sz w:val="22"/>
        </w:rPr>
        <w:t>dokarmianie</w:t>
      </w:r>
      <w:r>
        <w:rPr>
          <w:spacing w:val="-1"/>
          <w:sz w:val="22"/>
        </w:rPr>
        <w:t xml:space="preserve"> </w:t>
      </w:r>
      <w:r>
        <w:rPr>
          <w:sz w:val="22"/>
        </w:rPr>
        <w:t>w</w:t>
      </w:r>
      <w:r>
        <w:rPr>
          <w:spacing w:val="-2"/>
          <w:sz w:val="22"/>
        </w:rPr>
        <w:t xml:space="preserve"> </w:t>
      </w:r>
      <w:r>
        <w:rPr>
          <w:sz w:val="22"/>
        </w:rPr>
        <w:t>wysokości</w:t>
      </w:r>
      <w:r>
        <w:rPr>
          <w:spacing w:val="-1"/>
          <w:sz w:val="22"/>
        </w:rPr>
        <w:t xml:space="preserve"> 4 </w:t>
      </w:r>
      <w:r>
        <w:rPr>
          <w:sz w:val="22"/>
        </w:rPr>
        <w:t xml:space="preserve">000,00 </w:t>
      </w:r>
      <w:r>
        <w:rPr>
          <w:spacing w:val="-5"/>
          <w:sz w:val="22"/>
        </w:rPr>
        <w:t>zł,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89" w:leader="none"/>
        </w:tabs>
        <w:spacing w:lineRule="auto" w:line="240" w:before="120" w:after="0"/>
        <w:ind w:hanging="189" w:left="289" w:right="0"/>
        <w:jc w:val="left"/>
        <w:rPr>
          <w:sz w:val="22"/>
        </w:rPr>
      </w:pPr>
      <w:bookmarkStart w:id="51" w:name="lit._j_w_§_11_ust._2"/>
      <w:bookmarkEnd w:id="51"/>
      <w:r>
        <w:rPr>
          <w:sz w:val="22"/>
        </w:rPr>
        <w:t>na</w:t>
      </w:r>
      <w:r>
        <w:rPr>
          <w:spacing w:val="-1"/>
          <w:sz w:val="22"/>
        </w:rPr>
        <w:t xml:space="preserve"> </w:t>
      </w:r>
      <w:r>
        <w:rPr>
          <w:sz w:val="22"/>
        </w:rPr>
        <w:t>sterylizację</w:t>
      </w:r>
      <w:r>
        <w:rPr>
          <w:spacing w:val="-2"/>
          <w:sz w:val="22"/>
        </w:rPr>
        <w:t xml:space="preserve"> </w:t>
      </w:r>
      <w:r>
        <w:rPr>
          <w:sz w:val="22"/>
        </w:rPr>
        <w:t>i kastrację</w:t>
      </w:r>
      <w:r>
        <w:rPr>
          <w:spacing w:val="-2"/>
          <w:sz w:val="22"/>
        </w:rPr>
        <w:t xml:space="preserve"> </w:t>
      </w:r>
      <w:r>
        <w:rPr>
          <w:sz w:val="22"/>
        </w:rPr>
        <w:t>kotów</w:t>
      </w:r>
      <w:r>
        <w:rPr>
          <w:spacing w:val="-1"/>
          <w:sz w:val="22"/>
        </w:rPr>
        <w:t xml:space="preserve"> </w:t>
      </w:r>
      <w:r>
        <w:rPr>
          <w:sz w:val="22"/>
        </w:rPr>
        <w:t>wolno</w:t>
      </w:r>
      <w:r>
        <w:rPr>
          <w:spacing w:val="-1"/>
          <w:sz w:val="22"/>
        </w:rPr>
        <w:t xml:space="preserve"> </w:t>
      </w:r>
      <w:r>
        <w:rPr>
          <w:sz w:val="22"/>
        </w:rPr>
        <w:t>żyjących w</w:t>
      </w:r>
      <w:r>
        <w:rPr>
          <w:spacing w:val="-2"/>
          <w:sz w:val="22"/>
        </w:rPr>
        <w:t xml:space="preserve"> </w:t>
      </w:r>
      <w:r>
        <w:rPr>
          <w:sz w:val="22"/>
        </w:rPr>
        <w:t xml:space="preserve">wysokości 27 552,15 </w:t>
      </w:r>
      <w:r>
        <w:rPr>
          <w:spacing w:val="-5"/>
          <w:sz w:val="22"/>
        </w:rPr>
        <w:t>zł.</w:t>
      </w:r>
    </w:p>
    <w:p>
      <w:pPr>
        <w:pStyle w:val="BodyText"/>
        <w:ind w:left="440" w:right="0"/>
        <w:jc w:val="left"/>
        <w:rPr/>
      </w:pPr>
      <w:bookmarkStart w:id="52" w:name="§_12"/>
      <w:bookmarkEnd w:id="52"/>
      <w:r>
        <w:rPr>
          <w:b/>
        </w:rPr>
        <w:t>§</w:t>
      </w:r>
      <w:r>
        <w:rPr>
          <w:b/>
          <w:spacing w:val="-3"/>
        </w:rPr>
        <w:t xml:space="preserve"> </w:t>
      </w:r>
      <w:r>
        <w:rPr>
          <w:b/>
        </w:rPr>
        <w:t xml:space="preserve">12. </w:t>
      </w:r>
      <w:r>
        <w:rPr/>
        <w:t>Wykonanie</w:t>
      </w:r>
      <w:r>
        <w:rPr>
          <w:spacing w:val="-1"/>
        </w:rPr>
        <w:t xml:space="preserve"> </w:t>
      </w:r>
      <w:r>
        <w:rPr/>
        <w:t>uchwały powierza się</w:t>
      </w:r>
      <w:r>
        <w:rPr>
          <w:spacing w:val="-1"/>
        </w:rPr>
        <w:t xml:space="preserve"> </w:t>
      </w:r>
      <w:r>
        <w:rPr/>
        <w:t xml:space="preserve">Prezydentowi Miasta </w:t>
      </w:r>
      <w:r>
        <w:rPr>
          <w:spacing w:val="-2"/>
        </w:rPr>
        <w:t>Będzina.</w:t>
      </w:r>
    </w:p>
    <w:p>
      <w:pPr>
        <w:pStyle w:val="BodyText"/>
        <w:ind w:left="440" w:right="0"/>
        <w:jc w:val="left"/>
        <w:rPr/>
      </w:pPr>
      <w:bookmarkStart w:id="53" w:name="§_13"/>
      <w:bookmarkEnd w:id="53"/>
      <w:r>
        <w:rPr>
          <w:b/>
        </w:rPr>
        <w:t>§</w:t>
      </w:r>
      <w:r>
        <w:rPr>
          <w:b/>
          <w:spacing w:val="-3"/>
        </w:rPr>
        <w:t xml:space="preserve"> </w:t>
      </w:r>
      <w:r>
        <w:rPr>
          <w:b/>
        </w:rPr>
        <w:t xml:space="preserve">13. </w:t>
      </w:r>
      <w:r>
        <w:rPr/>
        <w:t>Uchwała</w:t>
      </w:r>
      <w:r>
        <w:rPr>
          <w:spacing w:val="32"/>
        </w:rPr>
        <w:t xml:space="preserve">  </w:t>
      </w:r>
      <w:r>
        <w:rPr/>
        <w:t>wchodzi</w:t>
      </w:r>
      <w:r>
        <w:rPr>
          <w:spacing w:val="32"/>
        </w:rPr>
        <w:t xml:space="preserve">  </w:t>
      </w:r>
      <w:r>
        <w:rPr/>
        <w:t>w</w:t>
      </w:r>
      <w:r>
        <w:rPr>
          <w:spacing w:val="-1"/>
        </w:rPr>
        <w:t xml:space="preserve"> </w:t>
      </w:r>
      <w:r>
        <w:rPr/>
        <w:t>życie</w:t>
      </w:r>
      <w:r>
        <w:rPr>
          <w:spacing w:val="31"/>
        </w:rPr>
        <w:t xml:space="preserve">  </w:t>
      </w:r>
      <w:r>
        <w:rPr/>
        <w:t>po</w:t>
      </w:r>
      <w:r>
        <w:rPr>
          <w:spacing w:val="32"/>
        </w:rPr>
        <w:t xml:space="preserve">  </w:t>
      </w:r>
      <w:r>
        <w:rPr/>
        <w:t>upływie</w:t>
      </w:r>
      <w:r>
        <w:rPr>
          <w:spacing w:val="32"/>
        </w:rPr>
        <w:t xml:space="preserve">  </w:t>
      </w:r>
      <w:r>
        <w:rPr/>
        <w:t>14</w:t>
      </w:r>
      <w:r>
        <w:rPr>
          <w:spacing w:val="1"/>
        </w:rPr>
        <w:t xml:space="preserve"> </w:t>
      </w:r>
      <w:r>
        <w:rPr/>
        <w:t>dni</w:t>
      </w:r>
      <w:r>
        <w:rPr>
          <w:spacing w:val="32"/>
        </w:rPr>
        <w:t xml:space="preserve">  </w:t>
      </w:r>
      <w:r>
        <w:rPr/>
        <w:t>od</w:t>
      </w:r>
      <w:r>
        <w:rPr>
          <w:spacing w:val="31"/>
        </w:rPr>
        <w:t xml:space="preserve">  </w:t>
      </w:r>
      <w:r>
        <w:rPr/>
        <w:t>jej</w:t>
      </w:r>
      <w:r>
        <w:rPr>
          <w:spacing w:val="32"/>
        </w:rPr>
        <w:t xml:space="preserve">  </w:t>
      </w:r>
      <w:r>
        <w:rPr/>
        <w:t>ogłoszenia</w:t>
      </w:r>
      <w:r>
        <w:rPr>
          <w:spacing w:val="32"/>
        </w:rPr>
        <w:t xml:space="preserve">  </w:t>
      </w:r>
      <w:r>
        <w:rPr/>
        <w:t>w Dzienniku</w:t>
      </w:r>
      <w:r>
        <w:rPr>
          <w:spacing w:val="32"/>
        </w:rPr>
        <w:t xml:space="preserve">  </w:t>
      </w:r>
      <w:r>
        <w:rPr>
          <w:spacing w:val="-2"/>
        </w:rPr>
        <w:t>Urzędowym</w:t>
      </w:r>
    </w:p>
    <w:p>
      <w:pPr>
        <w:pStyle w:val="BodyText"/>
        <w:spacing w:before="0" w:after="0"/>
        <w:jc w:val="left"/>
        <w:rPr/>
      </w:pPr>
      <w:r>
        <w:rPr/>
        <w:t>Województwa</w:t>
      </w:r>
      <w:r>
        <w:rPr>
          <w:spacing w:val="-2"/>
        </w:rPr>
        <w:t xml:space="preserve"> Śląskiego.</w:t>
      </w:r>
    </w:p>
    <w:p>
      <w:pPr>
        <w:pStyle w:val="BodyText"/>
        <w:ind w:left="0" w:right="0"/>
        <w:jc w:val="left"/>
        <w:rPr/>
      </w:pPr>
      <w:r>
        <w:rPr/>
      </w:r>
    </w:p>
    <w:p>
      <w:pPr>
        <w:pStyle w:val="BodyText"/>
        <w:spacing w:before="0" w:after="0"/>
        <w:ind w:left="6194" w:right="1311"/>
        <w:jc w:val="center"/>
        <w:rPr/>
      </w:pPr>
      <w:r>
        <w:rPr/>
        <w:t>Przewodniczący</w:t>
      </w:r>
      <w:r>
        <w:rPr>
          <w:spacing w:val="-14"/>
        </w:rPr>
        <w:t xml:space="preserve"> </w:t>
      </w:r>
      <w:r>
        <w:rPr/>
        <w:t>Rady Miejskiej Będzina</w:t>
      </w:r>
    </w:p>
    <w:p>
      <w:pPr>
        <w:pStyle w:val="BodyText"/>
        <w:spacing w:before="0" w:after="0"/>
        <w:ind w:left="0" w:right="0"/>
        <w:jc w:val="left"/>
        <w:rPr/>
      </w:pPr>
      <w:r>
        <w:rPr/>
      </w:r>
    </w:p>
    <w:p>
      <w:pPr>
        <w:sectPr>
          <w:footerReference w:type="even" r:id="rId10"/>
          <w:footerReference w:type="default" r:id="rId11"/>
          <w:footerReference w:type="first" r:id="rId12"/>
          <w:type w:val="nextPage"/>
          <w:pgSz w:w="11906" w:h="16838"/>
          <w:pgMar w:left="920" w:right="759" w:gutter="0" w:header="0" w:top="1320" w:footer="462" w:bottom="660"/>
          <w:pgNumType w:fmt="decimal"/>
          <w:formProt w:val="false"/>
          <w:textDirection w:val="lrTb"/>
          <w:docGrid w:type="default" w:linePitch="100" w:charSpace="4096"/>
        </w:sectPr>
        <w:pStyle w:val="Heading1"/>
        <w:ind w:left="4879" w:right="0"/>
        <w:rPr/>
      </w:pPr>
      <w:r>
        <w:rPr>
          <w:spacing w:val="-2"/>
        </w:rPr>
        <w:t>Sławomir Brodziński</w:t>
      </w:r>
    </w:p>
    <w:p>
      <w:pPr>
        <w:pStyle w:val="BodyText"/>
        <w:spacing w:before="79" w:after="0"/>
        <w:ind w:left="5781" w:right="0"/>
        <w:jc w:val="left"/>
        <w:rPr/>
      </w:pPr>
      <w:bookmarkStart w:id="54" w:name="Załącznik_1"/>
      <w:bookmarkEnd w:id="54"/>
      <w:r>
        <w:rPr/>
        <w:t>Załącznik</w:t>
      </w:r>
      <w:r>
        <w:rPr>
          <w:spacing w:val="-1"/>
        </w:rPr>
        <w:t xml:space="preserve"> </w:t>
      </w:r>
      <w:r>
        <w:rPr/>
        <w:t xml:space="preserve">do uchwały Nr </w:t>
      </w:r>
      <w:r>
        <w:rPr>
          <w:spacing w:val="-2"/>
        </w:rPr>
        <w:t>....................</w:t>
      </w:r>
    </w:p>
    <w:p>
      <w:pPr>
        <w:pStyle w:val="BodyText"/>
        <w:spacing w:before="126" w:after="0"/>
        <w:ind w:left="5781" w:right="0"/>
        <w:jc w:val="left"/>
        <w:rPr/>
      </w:pPr>
      <w:r>
        <w:rPr/>
        <w:t>Rady</w:t>
      </w:r>
      <w:r>
        <w:rPr>
          <w:spacing w:val="-1"/>
        </w:rPr>
        <w:t xml:space="preserve"> </w:t>
      </w:r>
      <w:r>
        <w:rPr/>
        <w:t>Miejskiej</w:t>
      </w:r>
      <w:r>
        <w:rPr>
          <w:spacing w:val="-1"/>
        </w:rPr>
        <w:t xml:space="preserve"> </w:t>
      </w:r>
      <w:r>
        <w:rPr>
          <w:spacing w:val="-2"/>
        </w:rPr>
        <w:t>Będzina</w:t>
      </w:r>
    </w:p>
    <w:p>
      <w:pPr>
        <w:pStyle w:val="BodyText"/>
        <w:tabs>
          <w:tab w:val="clear" w:pos="720"/>
          <w:tab w:val="left" w:pos="7082" w:leader="dot"/>
        </w:tabs>
        <w:spacing w:before="127" w:after="0"/>
        <w:ind w:left="5781" w:right="0"/>
        <w:jc w:val="left"/>
        <w:rPr/>
      </w:pPr>
      <w:r>
        <w:rPr/>
        <w:t xml:space="preserve">z </w:t>
      </w:r>
      <w:r>
        <w:rPr>
          <w:spacing w:val="-4"/>
        </w:rPr>
        <w:t>dnia</w:t>
      </w:r>
      <w:r>
        <w:rPr/>
        <w:tab/>
        <w:t xml:space="preserve">2025 </w:t>
      </w:r>
      <w:r>
        <w:rPr>
          <w:spacing w:val="-5"/>
        </w:rPr>
        <w:t>r.</w:t>
      </w:r>
    </w:p>
    <w:p>
      <w:pPr>
        <w:pStyle w:val="BodyText"/>
        <w:spacing w:before="246" w:after="0"/>
        <w:ind w:left="327" w:right="0"/>
        <w:rPr/>
      </w:pPr>
      <w:r>
        <w:rPr/>
        <w:t>Lista</w:t>
      </w:r>
      <w:r>
        <w:rPr>
          <w:spacing w:val="-5"/>
        </w:rPr>
        <w:t xml:space="preserve"> </w:t>
      </w:r>
      <w:r>
        <w:rPr/>
        <w:t>podmiotów</w:t>
      </w:r>
      <w:r>
        <w:rPr>
          <w:spacing w:val="-2"/>
        </w:rPr>
        <w:t xml:space="preserve"> </w:t>
      </w:r>
      <w:r>
        <w:rPr/>
        <w:t>odpowiedzialnych</w:t>
      </w:r>
      <w:r>
        <w:rPr>
          <w:spacing w:val="-2"/>
        </w:rPr>
        <w:t xml:space="preserve"> </w:t>
      </w:r>
      <w:r>
        <w:rPr>
          <w:spacing w:val="-5"/>
        </w:rPr>
        <w:t>za: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55" w:name="ust._1_w_zał.1"/>
      <w:bookmarkEnd w:id="55"/>
      <w:r>
        <w:rPr>
          <w:sz w:val="22"/>
        </w:rPr>
        <w:t>Wyłapywanie, transport do schroniska i</w:t>
      </w:r>
      <w:r>
        <w:rPr>
          <w:spacing w:val="-2"/>
          <w:sz w:val="22"/>
        </w:rPr>
        <w:t xml:space="preserve"> </w:t>
      </w:r>
      <w:r>
        <w:rPr>
          <w:sz w:val="22"/>
        </w:rPr>
        <w:t>zapewnienie opieki w</w:t>
      </w:r>
      <w:r>
        <w:rPr>
          <w:spacing w:val="-3"/>
          <w:sz w:val="22"/>
        </w:rPr>
        <w:t xml:space="preserve"> </w:t>
      </w:r>
      <w:r>
        <w:rPr>
          <w:sz w:val="22"/>
        </w:rPr>
        <w:t>schronisku bezdomnym zwierzętom</w:t>
      </w:r>
      <w:r>
        <w:rPr>
          <w:spacing w:val="40"/>
          <w:sz w:val="22"/>
        </w:rPr>
        <w:t xml:space="preserve"> </w:t>
      </w:r>
      <w:r>
        <w:rPr>
          <w:sz w:val="22"/>
        </w:rPr>
        <w:t>– Schronisko dla Bezdomnych Zwierząt w Sosnowcu z siedzibą przy ul. Baczyńskiego 2B.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8"/>
        <w:jc w:val="both"/>
        <w:rPr>
          <w:sz w:val="22"/>
        </w:rPr>
      </w:pPr>
      <w:bookmarkStart w:id="56" w:name="ust._2_w_zał.1"/>
      <w:bookmarkEnd w:id="56"/>
      <w:r>
        <w:rPr>
          <w:sz w:val="22"/>
        </w:rPr>
        <w:t>Całodobową pomoc weterynaryjną w</w:t>
      </w:r>
      <w:r>
        <w:rPr>
          <w:spacing w:val="-2"/>
          <w:sz w:val="22"/>
        </w:rPr>
        <w:t xml:space="preserve"> </w:t>
      </w:r>
      <w:r>
        <w:rPr>
          <w:sz w:val="22"/>
        </w:rPr>
        <w:t>przypadku zdarzeń drogowych z</w:t>
      </w:r>
      <w:r>
        <w:rPr>
          <w:spacing w:val="-2"/>
          <w:sz w:val="22"/>
        </w:rPr>
        <w:t xml:space="preserve"> </w:t>
      </w:r>
      <w:r>
        <w:rPr>
          <w:sz w:val="22"/>
        </w:rPr>
        <w:t>udziałem zwierząt - Gabinet Weterynaryjny</w:t>
      </w:r>
      <w:r>
        <w:rPr>
          <w:spacing w:val="50"/>
          <w:sz w:val="22"/>
        </w:rPr>
        <w:t xml:space="preserve"> </w:t>
      </w:r>
      <w:r>
        <w:rPr>
          <w:sz w:val="22"/>
        </w:rPr>
        <w:t>„Nadzieja“</w:t>
      </w:r>
      <w:r>
        <w:rPr>
          <w:spacing w:val="51"/>
          <w:sz w:val="22"/>
        </w:rPr>
        <w:t xml:space="preserve"> </w:t>
      </w:r>
      <w:r>
        <w:rPr>
          <w:sz w:val="22"/>
        </w:rPr>
        <w:t>mieszczący</w:t>
      </w:r>
      <w:r>
        <w:rPr>
          <w:spacing w:val="51"/>
          <w:sz w:val="22"/>
        </w:rPr>
        <w:t xml:space="preserve"> </w:t>
      </w:r>
      <w:r>
        <w:rPr>
          <w:sz w:val="22"/>
        </w:rPr>
        <w:t>się</w:t>
      </w:r>
      <w:r>
        <w:rPr>
          <w:spacing w:val="50"/>
          <w:sz w:val="22"/>
        </w:rPr>
        <w:t xml:space="preserve"> </w:t>
      </w:r>
      <w:r>
        <w:rPr>
          <w:sz w:val="22"/>
        </w:rPr>
        <w:t>w</w:t>
      </w:r>
      <w:r>
        <w:rPr>
          <w:spacing w:val="-1"/>
          <w:sz w:val="22"/>
        </w:rPr>
        <w:t xml:space="preserve"> </w:t>
      </w:r>
      <w:r>
        <w:rPr>
          <w:sz w:val="22"/>
        </w:rPr>
        <w:t>Sosnowcu</w:t>
      </w:r>
      <w:r>
        <w:rPr>
          <w:spacing w:val="51"/>
          <w:sz w:val="22"/>
        </w:rPr>
        <w:t xml:space="preserve"> </w:t>
      </w:r>
      <w:r>
        <w:rPr>
          <w:sz w:val="22"/>
        </w:rPr>
        <w:t>przy</w:t>
      </w:r>
      <w:r>
        <w:rPr>
          <w:spacing w:val="51"/>
          <w:sz w:val="22"/>
        </w:rPr>
        <w:t xml:space="preserve"> </w:t>
      </w:r>
      <w:r>
        <w:rPr>
          <w:sz w:val="22"/>
        </w:rPr>
        <w:t>ul.</w:t>
      </w:r>
      <w:r>
        <w:rPr>
          <w:spacing w:val="50"/>
          <w:sz w:val="22"/>
        </w:rPr>
        <w:t xml:space="preserve"> </w:t>
      </w:r>
      <w:r>
        <w:rPr>
          <w:sz w:val="22"/>
        </w:rPr>
        <w:t>Baczyńskiego</w:t>
      </w:r>
      <w:r>
        <w:rPr>
          <w:spacing w:val="51"/>
          <w:sz w:val="22"/>
        </w:rPr>
        <w:t xml:space="preserve"> </w:t>
      </w:r>
      <w:r>
        <w:rPr>
          <w:sz w:val="22"/>
        </w:rPr>
        <w:t>2B,</w:t>
      </w:r>
      <w:r>
        <w:rPr>
          <w:spacing w:val="51"/>
          <w:sz w:val="22"/>
        </w:rPr>
        <w:t xml:space="preserve"> </w:t>
      </w:r>
      <w:r>
        <w:rPr>
          <w:sz w:val="22"/>
        </w:rPr>
        <w:t>Klinika</w:t>
      </w:r>
      <w:r>
        <w:rPr>
          <w:spacing w:val="51"/>
          <w:sz w:val="22"/>
        </w:rPr>
        <w:t xml:space="preserve"> </w:t>
      </w:r>
      <w:r>
        <w:rPr>
          <w:spacing w:val="-2"/>
          <w:sz w:val="22"/>
        </w:rPr>
        <w:t>Weterynaryjna</w:t>
      </w:r>
    </w:p>
    <w:p>
      <w:pPr>
        <w:pStyle w:val="BodyText"/>
        <w:spacing w:before="0" w:after="0"/>
        <w:rPr/>
      </w:pPr>
      <w:r>
        <w:rPr/>
        <w:t>„</w:t>
      </w:r>
      <w:r>
        <w:rPr/>
        <w:t>Brynów“</w:t>
      </w:r>
      <w:r>
        <w:rPr>
          <w:spacing w:val="-1"/>
        </w:rPr>
        <w:t xml:space="preserve"> </w:t>
      </w:r>
      <w:r>
        <w:rPr/>
        <w:t>mieszcząca się</w:t>
      </w:r>
      <w:r>
        <w:rPr>
          <w:spacing w:val="-2"/>
        </w:rPr>
        <w:t xml:space="preserve"> </w:t>
      </w:r>
      <w:r>
        <w:rPr/>
        <w:t>w Katowicach</w:t>
      </w:r>
      <w:r>
        <w:rPr>
          <w:spacing w:val="-1"/>
        </w:rPr>
        <w:t xml:space="preserve"> </w:t>
      </w:r>
      <w:r>
        <w:rPr/>
        <w:t>przy ul.</w:t>
      </w:r>
      <w:r>
        <w:rPr>
          <w:spacing w:val="-1"/>
        </w:rPr>
        <w:t xml:space="preserve"> </w:t>
      </w:r>
      <w:r>
        <w:rPr/>
        <w:t>Brynowskiej</w:t>
      </w:r>
      <w:r>
        <w:rPr>
          <w:spacing w:val="-1"/>
        </w:rPr>
        <w:t xml:space="preserve"> </w:t>
      </w:r>
      <w:r>
        <w:rPr>
          <w:spacing w:val="-4"/>
        </w:rPr>
        <w:t>25C.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8"/>
        <w:jc w:val="both"/>
        <w:rPr>
          <w:sz w:val="22"/>
        </w:rPr>
      </w:pPr>
      <w:bookmarkStart w:id="57" w:name="ust._3_w_zał.1"/>
      <w:bookmarkEnd w:id="57"/>
      <w:r>
        <w:rPr>
          <w:sz w:val="22"/>
        </w:rPr>
        <w:t>Usypianie ślepych miotów - Gabinet Weterynaryjny „Nadzieja” mieszczący się w</w:t>
      </w:r>
      <w:r>
        <w:rPr>
          <w:spacing w:val="-3"/>
          <w:sz w:val="22"/>
        </w:rPr>
        <w:t xml:space="preserve"> </w:t>
      </w:r>
      <w:r>
        <w:rPr>
          <w:sz w:val="22"/>
        </w:rPr>
        <w:t>Sosnowcu przy ul. Baczyńskiego 2B, Klinika Weterynaryjna „Brynów” mieszcząca się w</w:t>
      </w:r>
      <w:r>
        <w:rPr>
          <w:spacing w:val="-3"/>
          <w:sz w:val="22"/>
        </w:rPr>
        <w:t xml:space="preserve"> </w:t>
      </w:r>
      <w:r>
        <w:rPr>
          <w:sz w:val="22"/>
        </w:rPr>
        <w:t xml:space="preserve">Katowicach przy ul. Brynowskiej 25C, Gabinet Weterynaryjny „Pod Syriuszem” Adrian Grądzki, 41-300 Dąbrowa Górnicza, ul. Legionów Polskich </w:t>
      </w:r>
      <w:r>
        <w:rPr>
          <w:spacing w:val="-4"/>
          <w:sz w:val="22"/>
        </w:rPr>
        <w:t>41A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8"/>
        <w:jc w:val="both"/>
        <w:rPr>
          <w:sz w:val="22"/>
        </w:rPr>
      </w:pPr>
      <w:bookmarkStart w:id="58" w:name="ust._4_w_zał.1"/>
      <w:bookmarkEnd w:id="58"/>
      <w:r>
        <w:rPr>
          <w:sz w:val="22"/>
        </w:rPr>
        <w:t>Odławianie zwierząt gospodarskich, dostarczenie ich do gospodarstwa rolnego – Przedsiębiorca Piotr Kornas,</w:t>
      </w:r>
      <w:r>
        <w:rPr>
          <w:spacing w:val="73"/>
          <w:sz w:val="22"/>
        </w:rPr>
        <w:t xml:space="preserve">  </w:t>
      </w:r>
      <w:r>
        <w:rPr>
          <w:sz w:val="22"/>
        </w:rPr>
        <w:t>wpisany</w:t>
      </w:r>
      <w:r>
        <w:rPr>
          <w:spacing w:val="73"/>
          <w:sz w:val="22"/>
        </w:rPr>
        <w:t xml:space="preserve">  </w:t>
      </w:r>
      <w:r>
        <w:rPr>
          <w:sz w:val="22"/>
        </w:rPr>
        <w:t>do</w:t>
      </w:r>
      <w:r>
        <w:rPr>
          <w:spacing w:val="73"/>
          <w:sz w:val="22"/>
        </w:rPr>
        <w:t xml:space="preserve">  </w:t>
      </w:r>
      <w:r>
        <w:rPr>
          <w:sz w:val="22"/>
        </w:rPr>
        <w:t>CEIDG</w:t>
      </w:r>
      <w:r>
        <w:rPr>
          <w:spacing w:val="73"/>
          <w:sz w:val="22"/>
        </w:rPr>
        <w:t xml:space="preserve">  </w:t>
      </w:r>
      <w:r>
        <w:rPr>
          <w:sz w:val="22"/>
        </w:rPr>
        <w:t>jako</w:t>
      </w:r>
      <w:r>
        <w:rPr>
          <w:spacing w:val="73"/>
          <w:sz w:val="22"/>
        </w:rPr>
        <w:t xml:space="preserve">  </w:t>
      </w:r>
      <w:r>
        <w:rPr>
          <w:sz w:val="22"/>
        </w:rPr>
        <w:t>P.H.U.</w:t>
      </w:r>
      <w:r>
        <w:rPr>
          <w:spacing w:val="73"/>
          <w:sz w:val="22"/>
        </w:rPr>
        <w:t xml:space="preserve">  </w:t>
      </w:r>
      <w:r>
        <w:rPr>
          <w:sz w:val="22"/>
        </w:rPr>
        <w:t>KONKRET</w:t>
      </w:r>
      <w:r>
        <w:rPr>
          <w:spacing w:val="73"/>
          <w:sz w:val="22"/>
        </w:rPr>
        <w:t xml:space="preserve">  </w:t>
      </w:r>
      <w:r>
        <w:rPr>
          <w:sz w:val="22"/>
        </w:rPr>
        <w:t>Piotr</w:t>
      </w:r>
      <w:r>
        <w:rPr>
          <w:spacing w:val="73"/>
          <w:sz w:val="22"/>
        </w:rPr>
        <w:t xml:space="preserve">  </w:t>
      </w:r>
      <w:r>
        <w:rPr>
          <w:sz w:val="22"/>
        </w:rPr>
        <w:t>Kornas</w:t>
      </w:r>
      <w:r>
        <w:rPr>
          <w:spacing w:val="73"/>
          <w:sz w:val="22"/>
        </w:rPr>
        <w:t xml:space="preserve">  </w:t>
      </w:r>
      <w:r>
        <w:rPr>
          <w:sz w:val="22"/>
        </w:rPr>
        <w:t>z</w:t>
      </w:r>
      <w:r>
        <w:rPr>
          <w:spacing w:val="-1"/>
          <w:sz w:val="22"/>
        </w:rPr>
        <w:t xml:space="preserve"> </w:t>
      </w:r>
      <w:r>
        <w:rPr>
          <w:sz w:val="22"/>
        </w:rPr>
        <w:t>siedzibą</w:t>
      </w:r>
      <w:r>
        <w:rPr>
          <w:spacing w:val="73"/>
          <w:sz w:val="22"/>
        </w:rPr>
        <w:t xml:space="preserve">  </w:t>
      </w:r>
      <w:r>
        <w:rPr>
          <w:sz w:val="22"/>
        </w:rPr>
        <w:t>w</w:t>
      </w:r>
      <w:r>
        <w:rPr>
          <w:spacing w:val="-2"/>
          <w:sz w:val="22"/>
        </w:rPr>
        <w:t xml:space="preserve"> </w:t>
      </w:r>
      <w:r>
        <w:rPr>
          <w:sz w:val="22"/>
        </w:rPr>
        <w:t>Bytomiu przy ul. Małachowskiego 6/41, który będzie dowozić zwierzęta gospodarskie do gospodarstwa rolnego położonego w</w:t>
      </w:r>
      <w:r>
        <w:rPr>
          <w:spacing w:val="-3"/>
          <w:sz w:val="22"/>
        </w:rPr>
        <w:t xml:space="preserve"> </w:t>
      </w:r>
      <w:r>
        <w:rPr>
          <w:sz w:val="22"/>
        </w:rPr>
        <w:t>Brynku 42-690 przy ul. Pyskowickiej, prowadzonego przez Hodowla Indyków Urszula i</w:t>
      </w:r>
      <w:r>
        <w:rPr>
          <w:spacing w:val="-2"/>
          <w:sz w:val="22"/>
        </w:rPr>
        <w:t xml:space="preserve"> </w:t>
      </w:r>
      <w:r>
        <w:rPr>
          <w:sz w:val="22"/>
        </w:rPr>
        <w:t>Adam Zawiślok S.C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7"/>
        <w:jc w:val="both"/>
        <w:rPr>
          <w:sz w:val="22"/>
        </w:rPr>
      </w:pPr>
      <w:bookmarkStart w:id="59" w:name="ust._5_w_zał.1"/>
      <w:bookmarkEnd w:id="59"/>
      <w:r>
        <w:rPr>
          <w:sz w:val="22"/>
        </w:rPr>
        <w:t>Całodobową pomoc weterynaryjną zwierzętom gospodarskim poszkodowanym w</w:t>
      </w:r>
      <w:r>
        <w:rPr>
          <w:spacing w:val="-3"/>
          <w:sz w:val="22"/>
        </w:rPr>
        <w:t xml:space="preserve"> </w:t>
      </w:r>
      <w:r>
        <w:rPr>
          <w:sz w:val="22"/>
        </w:rPr>
        <w:t>zdarzeniach drogowych - Przychodnia Weterynaryjna Mateusz Mazur, 41-936 Bytom, ul. Gombrowicza 1.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hanging="220" w:left="660" w:right="0"/>
        <w:jc w:val="both"/>
        <w:rPr>
          <w:sz w:val="22"/>
        </w:rPr>
      </w:pPr>
      <w:bookmarkStart w:id="60" w:name="ust._6_w_zał.1"/>
      <w:bookmarkEnd w:id="60"/>
      <w:r>
        <w:rPr>
          <w:sz w:val="22"/>
        </w:rPr>
        <w:t>Dokarmianie</w:t>
      </w:r>
      <w:r>
        <w:rPr>
          <w:spacing w:val="-3"/>
          <w:sz w:val="22"/>
        </w:rPr>
        <w:t xml:space="preserve"> </w:t>
      </w:r>
      <w:r>
        <w:rPr>
          <w:sz w:val="22"/>
        </w:rPr>
        <w:t>wolno</w:t>
      </w:r>
      <w:r>
        <w:rPr>
          <w:spacing w:val="-1"/>
          <w:sz w:val="22"/>
        </w:rPr>
        <w:t xml:space="preserve"> </w:t>
      </w:r>
      <w:r>
        <w:rPr>
          <w:sz w:val="22"/>
        </w:rPr>
        <w:t>żyjących</w:t>
      </w:r>
      <w:r>
        <w:rPr>
          <w:spacing w:val="-1"/>
          <w:sz w:val="22"/>
        </w:rPr>
        <w:t xml:space="preserve"> </w:t>
      </w:r>
      <w:r>
        <w:rPr>
          <w:sz w:val="22"/>
        </w:rPr>
        <w:t>kotów</w:t>
      </w:r>
      <w:r>
        <w:rPr>
          <w:spacing w:val="-2"/>
          <w:sz w:val="22"/>
        </w:rPr>
        <w:t xml:space="preserve"> </w:t>
      </w:r>
      <w:r>
        <w:rPr>
          <w:sz w:val="22"/>
        </w:rPr>
        <w:t>na terenie</w:t>
      </w:r>
      <w:r>
        <w:rPr>
          <w:spacing w:val="-2"/>
          <w:sz w:val="22"/>
        </w:rPr>
        <w:t xml:space="preserve"> </w:t>
      </w:r>
      <w:r>
        <w:rPr>
          <w:sz w:val="22"/>
        </w:rPr>
        <w:t>Miasta</w:t>
      </w:r>
      <w:r>
        <w:rPr>
          <w:spacing w:val="-1"/>
          <w:sz w:val="22"/>
        </w:rPr>
        <w:t xml:space="preserve"> </w:t>
      </w:r>
      <w:r>
        <w:rPr>
          <w:sz w:val="22"/>
        </w:rPr>
        <w:t>Będzina</w:t>
      </w:r>
      <w:r>
        <w:rPr>
          <w:spacing w:val="-2"/>
          <w:sz w:val="22"/>
        </w:rPr>
        <w:t xml:space="preserve"> </w:t>
      </w:r>
      <w:r>
        <w:rPr>
          <w:sz w:val="22"/>
        </w:rPr>
        <w:t>–</w:t>
      </w:r>
      <w:r>
        <w:rPr>
          <w:spacing w:val="-1"/>
          <w:sz w:val="22"/>
        </w:rPr>
        <w:t xml:space="preserve"> </w:t>
      </w:r>
      <w:r>
        <w:rPr>
          <w:sz w:val="22"/>
        </w:rPr>
        <w:t xml:space="preserve">Prezydent </w:t>
      </w:r>
      <w:r>
        <w:rPr>
          <w:spacing w:val="-2"/>
          <w:sz w:val="22"/>
        </w:rPr>
        <w:t>Miasta.</w:t>
      </w:r>
    </w:p>
    <w:p>
      <w:pPr>
        <w:sectPr>
          <w:footerReference w:type="even" r:id="rId13"/>
          <w:footerReference w:type="default" r:id="rId14"/>
          <w:footerReference w:type="first" r:id="rId15"/>
          <w:type w:val="nextPage"/>
          <w:pgSz w:w="11906" w:h="16838"/>
          <w:pgMar w:left="920" w:right="759" w:gutter="0" w:header="0" w:top="1440" w:footer="462" w:bottom="66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1"/>
        </w:numPr>
        <w:tabs>
          <w:tab w:val="clear" w:pos="720"/>
          <w:tab w:val="left" w:pos="660" w:leader="none"/>
        </w:tabs>
        <w:spacing w:lineRule="auto" w:line="240" w:before="120" w:after="0"/>
        <w:ind w:firstLine="340" w:left="100" w:right="258"/>
        <w:jc w:val="both"/>
        <w:rPr>
          <w:sz w:val="22"/>
        </w:rPr>
      </w:pPr>
      <w:bookmarkStart w:id="61" w:name="ust._7_w_zał.1"/>
      <w:bookmarkEnd w:id="61"/>
      <w:r>
        <w:rPr>
          <w:sz w:val="22"/>
        </w:rPr>
        <w:t>Wykonywanie zabiegów kastracji i</w:t>
      </w:r>
      <w:r>
        <w:rPr>
          <w:spacing w:val="-2"/>
          <w:sz w:val="22"/>
        </w:rPr>
        <w:t xml:space="preserve"> </w:t>
      </w:r>
      <w:r>
        <w:rPr>
          <w:sz w:val="22"/>
        </w:rPr>
        <w:t>sterylizacji kotów wolno żyjących z</w:t>
      </w:r>
      <w:r>
        <w:rPr>
          <w:spacing w:val="-2"/>
          <w:sz w:val="22"/>
        </w:rPr>
        <w:t xml:space="preserve"> </w:t>
      </w:r>
      <w:r>
        <w:rPr>
          <w:sz w:val="22"/>
        </w:rPr>
        <w:t>terenu Miasta Będzina - Gabinet Weterynaryjny „Pod Syriuszem” Adrian Grądzki, 41-300 Dąbrowa Górnicza, ul. Legionów Polskich 41A.</w:t>
      </w:r>
    </w:p>
    <w:p>
      <w:pPr>
        <w:pStyle w:val="Heading1"/>
        <w:spacing w:before="61" w:after="0"/>
        <w:ind w:left="418" w:right="0"/>
        <w:rPr/>
      </w:pPr>
      <w:bookmarkStart w:id="62" w:name="Uzasadnienie"/>
      <w:bookmarkEnd w:id="62"/>
      <w:r>
        <w:rPr>
          <w:spacing w:val="-2"/>
        </w:rPr>
        <w:t>UZASADNIENIE</w:t>
      </w:r>
    </w:p>
    <w:p>
      <w:pPr>
        <w:pStyle w:val="BodyText"/>
        <w:spacing w:before="252" w:after="0"/>
        <w:ind w:left="0" w:right="0"/>
        <w:jc w:val="left"/>
        <w:rPr>
          <w:b/>
        </w:rPr>
      </w:pPr>
      <w:r>
        <w:rPr>
          <w:b/>
        </w:rPr>
      </w:r>
    </w:p>
    <w:p>
      <w:pPr>
        <w:pStyle w:val="BodyText"/>
        <w:spacing w:lineRule="auto" w:line="360" w:before="1" w:after="0"/>
        <w:ind w:firstLine="720" w:left="520" w:right="99"/>
        <w:rPr/>
      </w:pPr>
      <w:r>
        <w:rPr/>
        <w:t>Ustawa z dnia 21 sierpnia 1997 r. o ochronie zwierząt (t.j. Dz.U. z 2023 r. poz. 1580 z późn. zm.) zobowiązuje Radę Gminy do określenia w drodze uchwały, corocznie do dnia 31 marca, programu opieki nad zwierzętami bezdomnymi oraz zapobiegania bezdomności zwierząt.</w:t>
      </w:r>
    </w:p>
    <w:p>
      <w:pPr>
        <w:pStyle w:val="BodyText"/>
        <w:spacing w:lineRule="auto" w:line="360" w:before="0" w:after="0"/>
        <w:ind w:firstLine="720" w:left="520" w:right="98"/>
        <w:rPr/>
      </w:pPr>
      <w:r>
        <w:rPr/>
        <w:t>Program ten obejmuje wszystkie zadania, określone w</w:t>
      </w:r>
      <w:r>
        <w:rPr>
          <w:spacing w:val="-2"/>
        </w:rPr>
        <w:t xml:space="preserve"> </w:t>
      </w:r>
      <w:r>
        <w:rPr/>
        <w:t>art.</w:t>
      </w:r>
      <w:r>
        <w:rPr>
          <w:spacing w:val="-2"/>
        </w:rPr>
        <w:t xml:space="preserve"> </w:t>
      </w:r>
      <w:r>
        <w:rPr/>
        <w:t>11a ust.</w:t>
      </w:r>
      <w:r>
        <w:rPr>
          <w:spacing w:val="-2"/>
        </w:rPr>
        <w:t xml:space="preserve"> </w:t>
      </w:r>
      <w:r>
        <w:rPr/>
        <w:t>2</w:t>
      </w:r>
      <w:r>
        <w:rPr>
          <w:spacing w:val="-2"/>
        </w:rPr>
        <w:t xml:space="preserve"> </w:t>
      </w:r>
      <w:r>
        <w:rPr/>
        <w:t>przedmiotowej ustawy, tj. zapewnienie bezdomnym zwierzętom miejsca w</w:t>
      </w:r>
      <w:r>
        <w:rPr>
          <w:spacing w:val="-3"/>
        </w:rPr>
        <w:t xml:space="preserve"> </w:t>
      </w:r>
      <w:r>
        <w:rPr/>
        <w:t>schronisku dla zwierząt; opiekę nad wolno żyjącymi kotami, w</w:t>
      </w:r>
      <w:r>
        <w:rPr>
          <w:spacing w:val="-4"/>
        </w:rPr>
        <w:t xml:space="preserve"> </w:t>
      </w:r>
      <w:r>
        <w:rPr/>
        <w:t>tym ich dokarmianie; odławianie bezdomnych zwierząt; obligatoryjną sterylizację albo kastrację zwierząt</w:t>
      </w:r>
      <w:r>
        <w:rPr>
          <w:spacing w:val="-3"/>
        </w:rPr>
        <w:t xml:space="preserve"> </w:t>
      </w:r>
      <w:r>
        <w:rPr/>
        <w:t>w</w:t>
      </w:r>
      <w:r>
        <w:rPr>
          <w:spacing w:val="-4"/>
        </w:rPr>
        <w:t xml:space="preserve"> </w:t>
      </w:r>
      <w:r>
        <w:rPr/>
        <w:t>schroniskach</w:t>
      </w:r>
      <w:r>
        <w:rPr>
          <w:spacing w:val="-3"/>
        </w:rPr>
        <w:t xml:space="preserve"> </w:t>
      </w:r>
      <w:r>
        <w:rPr/>
        <w:t>dla</w:t>
      </w:r>
      <w:r>
        <w:rPr>
          <w:spacing w:val="-3"/>
        </w:rPr>
        <w:t xml:space="preserve"> </w:t>
      </w:r>
      <w:r>
        <w:rPr/>
        <w:t>zwierząt;</w:t>
      </w:r>
      <w:r>
        <w:rPr>
          <w:spacing w:val="-3"/>
        </w:rPr>
        <w:t xml:space="preserve"> </w:t>
      </w:r>
      <w:r>
        <w:rPr/>
        <w:t>poszukiwanie</w:t>
      </w:r>
      <w:r>
        <w:rPr>
          <w:spacing w:val="-3"/>
        </w:rPr>
        <w:t xml:space="preserve"> </w:t>
      </w:r>
      <w:r>
        <w:rPr/>
        <w:t>właścicieli</w:t>
      </w:r>
      <w:r>
        <w:rPr>
          <w:spacing w:val="-3"/>
        </w:rPr>
        <w:t xml:space="preserve"> </w:t>
      </w:r>
      <w:r>
        <w:rPr/>
        <w:t>dla</w:t>
      </w:r>
      <w:r>
        <w:rPr>
          <w:spacing w:val="-3"/>
        </w:rPr>
        <w:t xml:space="preserve"> </w:t>
      </w:r>
      <w:r>
        <w:rPr/>
        <w:t>bezdomnych</w:t>
      </w:r>
      <w:r>
        <w:rPr>
          <w:spacing w:val="-3"/>
        </w:rPr>
        <w:t xml:space="preserve"> </w:t>
      </w:r>
      <w:r>
        <w:rPr/>
        <w:t>zwierząt;</w:t>
      </w:r>
      <w:r>
        <w:rPr>
          <w:spacing w:val="-3"/>
        </w:rPr>
        <w:t xml:space="preserve"> </w:t>
      </w:r>
      <w:r>
        <w:rPr/>
        <w:t>usypianie</w:t>
      </w:r>
      <w:r>
        <w:rPr>
          <w:spacing w:val="-3"/>
        </w:rPr>
        <w:t xml:space="preserve"> </w:t>
      </w:r>
      <w:r>
        <w:rPr/>
        <w:t>ślepych miotów; wskazanie gospodarstwa rolnego w</w:t>
      </w:r>
      <w:r>
        <w:rPr>
          <w:spacing w:val="-2"/>
        </w:rPr>
        <w:t xml:space="preserve"> </w:t>
      </w:r>
      <w:r>
        <w:rPr/>
        <w:t>celu zapewnienia miejsca dla zwierząt gospodarskich; zapewnienie całodobowej opieki weterynaryjnej w przypadkach zdarzeń drogowych z udziałem zwierząt.</w:t>
      </w:r>
    </w:p>
    <w:p>
      <w:pPr>
        <w:pStyle w:val="BodyText"/>
        <w:spacing w:lineRule="auto" w:line="360" w:before="0" w:after="0"/>
        <w:ind w:firstLine="720" w:left="520" w:right="99"/>
        <w:rPr/>
      </w:pPr>
      <w:r>
        <w:rPr/>
        <w:t>Projekt niniejszego programu został przekazany do zaopiniowania Powiatowemu Lekarzowi Weterynarii, organizacjom społecznym, których statutowym celem jest ochrona zwierząt oraz dzierżawcom/zarządcom obwodów łowieckich, działającym na obszarze Będzina.</w:t>
      </w:r>
    </w:p>
    <w:sectPr>
      <w:footerReference w:type="even" r:id="rId16"/>
      <w:footerReference w:type="default" r:id="rId17"/>
      <w:footerReference w:type="first" r:id="rId18"/>
      <w:type w:val="nextPage"/>
      <w:pgSz w:w="11906" w:h="16838"/>
      <w:pgMar w:left="920" w:right="760" w:gutter="0" w:header="0" w:top="1360" w:footer="462" w:bottom="66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 w:before="0" w:after="0"/>
      <w:ind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635" distB="635" distL="1270" distR="0" simplePos="0" locked="0" layoutInCell="0" allowOverlap="1" relativeHeight="15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09875" cy="125730"/>
              <wp:effectExtent l="1270" t="635" r="0" b="635"/>
              <wp:wrapNone/>
              <wp:docPr id="21" name="Graphic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9800" cy="125640"/>
                      </a:xfrm>
                      <a:custGeom>
                        <a:avLst/>
                        <a:gdLst>
                          <a:gd name="textAreaLeft" fmla="*/ 0 w 1593000"/>
                          <a:gd name="textAreaRight" fmla="*/ 1594440 w 15930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2809875" h="125730">
                            <a:moveTo>
                              <a:pt x="2809836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09836" y="125730"/>
                            </a:lnTo>
                            <a:lnTo>
                              <a:pt x="280983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6">
              <wp:simplePos x="0" y="0"/>
              <wp:positionH relativeFrom="page">
                <wp:posOffset>6541135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22" name="Graphic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120" cy="125640"/>
                      </a:xfrm>
                      <a:custGeom>
                        <a:avLst/>
                        <a:gdLst>
                          <a:gd name="textAreaLeft" fmla="*/ 0 w 217800"/>
                          <a:gd name="textAreaRight" fmla="*/ 219240 w 2178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7">
              <wp:simplePos x="0" y="0"/>
              <wp:positionH relativeFrom="page">
                <wp:posOffset>622300</wp:posOffset>
              </wp:positionH>
              <wp:positionV relativeFrom="page">
                <wp:posOffset>10259060</wp:posOffset>
              </wp:positionV>
              <wp:extent cx="6315710" cy="194310"/>
              <wp:effectExtent l="0" t="0" r="0" b="0"/>
              <wp:wrapNone/>
              <wp:docPr id="23" name="Text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8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hanging="0" w:left="20" w:right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2"/>
                              <w:sz w:val="24"/>
                            </w:rPr>
      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8" path="m0,0l-2147483645,0l-2147483645,-2147483646l0,-2147483646xe" stroked="f" o:allowincell="f" style="position:absolute;margin-left:49pt;margin-top:807.8pt;width:497.2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hanging="0" w:left="20" w:right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2"/>
                        <w:sz w:val="24"/>
                      </w:rPr>
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0">
              <wp:simplePos x="0" y="0"/>
              <wp:positionH relativeFrom="page">
                <wp:posOffset>622300</wp:posOffset>
              </wp:positionH>
              <wp:positionV relativeFrom="page">
                <wp:posOffset>10386060</wp:posOffset>
              </wp:positionV>
              <wp:extent cx="2835275" cy="152400"/>
              <wp:effectExtent l="0" t="0" r="0" b="0"/>
              <wp:wrapNone/>
              <wp:docPr id="24" name="Textbox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53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Id: BCED9FA2-4223-457C-AFE5-4AD6CB2702EE. 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>Projekt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9" path="m0,0l-2147483645,0l-2147483645,-2147483646l0,-2147483646xe" stroked="f" o:allowincell="f" style="position:absolute;margin-left:49pt;margin-top:817.8pt;width:223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Id: BCED9FA2-4223-457C-AFE5-4AD6CB2702EE. 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>Projekt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3">
              <wp:simplePos x="0" y="0"/>
              <wp:positionH relativeFrom="page">
                <wp:posOffset>6528435</wp:posOffset>
              </wp:positionH>
              <wp:positionV relativeFrom="page">
                <wp:posOffset>10386060</wp:posOffset>
              </wp:positionV>
              <wp:extent cx="409575" cy="152400"/>
              <wp:effectExtent l="0" t="0" r="0" b="0"/>
              <wp:wrapNone/>
              <wp:docPr id="25" name="Textbox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68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color w:val="000000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0" path="m0,0l-2147483645,0l-2147483645,-2147483646l0,-2147483646xe" stroked="f" o:allowincell="f" style="position:absolute;margin-left:514.05pt;margin-top:817.8pt;width:32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Strona </w:t>
                    </w:r>
                    <w:r>
                      <w:rPr>
                        <w:color w:val="000000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 w:before="0" w:after="0"/>
      <w:ind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635" distB="635" distL="1270" distR="0" simplePos="0" locked="0" layoutInCell="0" allowOverlap="1" relativeHeight="39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09875" cy="125730"/>
              <wp:effectExtent l="1270" t="635" r="0" b="635"/>
              <wp:wrapNone/>
              <wp:docPr id="26" name="Graphic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9800" cy="125640"/>
                      </a:xfrm>
                      <a:custGeom>
                        <a:avLst/>
                        <a:gdLst>
                          <a:gd name="textAreaLeft" fmla="*/ 0 w 1593000"/>
                          <a:gd name="textAreaRight" fmla="*/ 1594440 w 15930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2809875" h="125730">
                            <a:moveTo>
                              <a:pt x="2809836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09836" y="125730"/>
                            </a:lnTo>
                            <a:lnTo>
                              <a:pt x="280983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0">
              <wp:simplePos x="0" y="0"/>
              <wp:positionH relativeFrom="page">
                <wp:posOffset>6541135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27" name="Graphic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120" cy="125640"/>
                      </a:xfrm>
                      <a:custGeom>
                        <a:avLst/>
                        <a:gdLst>
                          <a:gd name="textAreaLeft" fmla="*/ 0 w 217800"/>
                          <a:gd name="textAreaRight" fmla="*/ 219240 w 2178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1">
              <wp:simplePos x="0" y="0"/>
              <wp:positionH relativeFrom="page">
                <wp:posOffset>622300</wp:posOffset>
              </wp:positionH>
              <wp:positionV relativeFrom="page">
                <wp:posOffset>10259060</wp:posOffset>
              </wp:positionV>
              <wp:extent cx="6315710" cy="194310"/>
              <wp:effectExtent l="0" t="0" r="0" b="0"/>
              <wp:wrapNone/>
              <wp:docPr id="28" name="Textbox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8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hanging="0" w:left="20" w:right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2"/>
                              <w:sz w:val="24"/>
                            </w:rPr>
      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1" path="m0,0l-2147483645,0l-2147483645,-2147483646l0,-2147483646xe" stroked="f" o:allowincell="f" style="position:absolute;margin-left:49pt;margin-top:807.8pt;width:497.25pt;height:15.2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hanging="0" w:left="20" w:right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2"/>
                        <w:sz w:val="24"/>
                      </w:rPr>
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3">
              <wp:simplePos x="0" y="0"/>
              <wp:positionH relativeFrom="page">
                <wp:posOffset>622300</wp:posOffset>
              </wp:positionH>
              <wp:positionV relativeFrom="page">
                <wp:posOffset>10386060</wp:posOffset>
              </wp:positionV>
              <wp:extent cx="2835275" cy="152400"/>
              <wp:effectExtent l="0" t="0" r="0" b="0"/>
              <wp:wrapNone/>
              <wp:docPr id="29" name="Textbox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53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Id: BCED9FA2-4223-457C-AFE5-4AD6CB2702EE. 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>Projekt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2" path="m0,0l-2147483645,0l-2147483645,-2147483646l0,-2147483646xe" stroked="f" o:allowincell="f" style="position:absolute;margin-left:49pt;margin-top:817.8pt;width:223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Id: BCED9FA2-4223-457C-AFE5-4AD6CB2702EE. 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>Projekt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5">
              <wp:simplePos x="0" y="0"/>
              <wp:positionH relativeFrom="page">
                <wp:posOffset>6528435</wp:posOffset>
              </wp:positionH>
              <wp:positionV relativeFrom="page">
                <wp:posOffset>10386060</wp:posOffset>
              </wp:positionV>
              <wp:extent cx="409575" cy="152400"/>
              <wp:effectExtent l="0" t="0" r="0" b="0"/>
              <wp:wrapNone/>
              <wp:docPr id="30" name="Textbox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68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color w:val="000000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3" path="m0,0l-2147483645,0l-2147483645,-2147483646l0,-2147483646xe" stroked="f" o:allowincell="f" style="position:absolute;margin-left:514.05pt;margin-top:817.8pt;width:32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Strona </w:t>
                    </w:r>
                    <w:r>
                      <w:rPr>
                        <w:color w:val="000000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 w:before="0" w:after="0"/>
      <w:ind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635" distB="635" distL="1270" distR="0" simplePos="0" locked="0" layoutInCell="0" allowOverlap="1" relativeHeight="2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09875" cy="125730"/>
              <wp:effectExtent l="1270" t="635" r="0" b="635"/>
              <wp:wrapNone/>
              <wp:docPr id="1" name="Graphic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9800" cy="125640"/>
                      </a:xfrm>
                      <a:custGeom>
                        <a:avLst/>
                        <a:gdLst>
                          <a:gd name="textAreaLeft" fmla="*/ 0 w 1593000"/>
                          <a:gd name="textAreaRight" fmla="*/ 1594440 w 15930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2809875" h="125730">
                            <a:moveTo>
                              <a:pt x="2809836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09836" y="125730"/>
                            </a:lnTo>
                            <a:lnTo>
                              <a:pt x="280983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6541135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2" name="Graphic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120" cy="125640"/>
                      </a:xfrm>
                      <a:custGeom>
                        <a:avLst/>
                        <a:gdLst>
                          <a:gd name="textAreaLeft" fmla="*/ 0 w 217800"/>
                          <a:gd name="textAreaRight" fmla="*/ 219240 w 2178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622300</wp:posOffset>
              </wp:positionH>
              <wp:positionV relativeFrom="page">
                <wp:posOffset>10259060</wp:posOffset>
              </wp:positionV>
              <wp:extent cx="6353810" cy="279400"/>
              <wp:effectExtent l="0" t="0" r="0" b="0"/>
              <wp:wrapNone/>
              <wp:docPr id="3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3640" cy="279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hanging="0" w:left="20" w:right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2"/>
                              <w:sz w:val="24"/>
                            </w:rPr>
      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49pt;margin-top:807.8pt;width:500.25pt;height:2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hanging="0" w:left="20" w:right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2"/>
                        <w:sz w:val="24"/>
                      </w:rPr>
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622300</wp:posOffset>
              </wp:positionH>
              <wp:positionV relativeFrom="page">
                <wp:posOffset>10386060</wp:posOffset>
              </wp:positionV>
              <wp:extent cx="2835275" cy="152400"/>
              <wp:effectExtent l="0" t="0" r="0" b="0"/>
              <wp:wrapNone/>
              <wp:docPr id="4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53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Id: BCED9FA2-4223-457C-AFE5-4AD6CB2702EE. 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>Projekt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path="m0,0l-2147483645,0l-2147483645,-2147483646l0,-2147483646xe" stroked="f" o:allowincell="f" style="position:absolute;margin-left:49pt;margin-top:817.8pt;width:223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Id: BCED9FA2-4223-457C-AFE5-4AD6CB2702EE. 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>Projekt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6528435</wp:posOffset>
              </wp:positionH>
              <wp:positionV relativeFrom="page">
                <wp:posOffset>10386060</wp:posOffset>
              </wp:positionV>
              <wp:extent cx="447675" cy="152400"/>
              <wp:effectExtent l="0" t="0" r="0" b="0"/>
              <wp:wrapNone/>
              <wp:docPr id="5" name="Text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784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color w:val="00000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t>1</w: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5" path="m0,0l-2147483645,0l-2147483645,-2147483646l0,-2147483646xe" stroked="f" o:allowincell="f" style="position:absolute;margin-left:514.05pt;margin-top:817.8pt;width:35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Strona </w:t>
                    </w:r>
                    <w:r>
                      <w:rPr>
                        <w:color w:val="00000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separate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t>1</w: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 w:before="0" w:after="0"/>
      <w:ind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635" distB="635" distL="1270" distR="0" simplePos="0" locked="0" layoutInCell="0" allowOverlap="1" relativeHeight="2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09875" cy="125730"/>
              <wp:effectExtent l="1270" t="635" r="0" b="635"/>
              <wp:wrapNone/>
              <wp:docPr id="6" name="Graphic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9800" cy="125640"/>
                      </a:xfrm>
                      <a:custGeom>
                        <a:avLst/>
                        <a:gdLst>
                          <a:gd name="textAreaLeft" fmla="*/ 0 w 1593000"/>
                          <a:gd name="textAreaRight" fmla="*/ 1594440 w 15930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2809875" h="125730">
                            <a:moveTo>
                              <a:pt x="2809836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09836" y="125730"/>
                            </a:lnTo>
                            <a:lnTo>
                              <a:pt x="280983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6541135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7" name="Graphic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120" cy="125640"/>
                      </a:xfrm>
                      <a:custGeom>
                        <a:avLst/>
                        <a:gdLst>
                          <a:gd name="textAreaLeft" fmla="*/ 0 w 217800"/>
                          <a:gd name="textAreaRight" fmla="*/ 219240 w 2178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622300</wp:posOffset>
              </wp:positionH>
              <wp:positionV relativeFrom="page">
                <wp:posOffset>10259060</wp:posOffset>
              </wp:positionV>
              <wp:extent cx="6353810" cy="279400"/>
              <wp:effectExtent l="0" t="0" r="0" b="0"/>
              <wp:wrapNone/>
              <wp:docPr id="8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3640" cy="279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hanging="0" w:left="20" w:right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2"/>
                              <w:sz w:val="24"/>
                            </w:rPr>
      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49pt;margin-top:807.8pt;width:500.25pt;height:2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hanging="0" w:left="20" w:right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2"/>
                        <w:sz w:val="24"/>
                      </w:rPr>
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622300</wp:posOffset>
              </wp:positionH>
              <wp:positionV relativeFrom="page">
                <wp:posOffset>10386060</wp:posOffset>
              </wp:positionV>
              <wp:extent cx="2835275" cy="152400"/>
              <wp:effectExtent l="0" t="0" r="0" b="0"/>
              <wp:wrapNone/>
              <wp:docPr id="9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53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Id: BCED9FA2-4223-457C-AFE5-4AD6CB2702EE. 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>Projekt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path="m0,0l-2147483645,0l-2147483645,-2147483646l0,-2147483646xe" stroked="f" o:allowincell="f" style="position:absolute;margin-left:49pt;margin-top:817.8pt;width:223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Id: BCED9FA2-4223-457C-AFE5-4AD6CB2702EE. 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>Projekt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6528435</wp:posOffset>
              </wp:positionH>
              <wp:positionV relativeFrom="page">
                <wp:posOffset>10386060</wp:posOffset>
              </wp:positionV>
              <wp:extent cx="447675" cy="152400"/>
              <wp:effectExtent l="0" t="0" r="0" b="0"/>
              <wp:wrapNone/>
              <wp:docPr id="10" name="Text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784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color w:val="00000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t>1</w: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5" path="m0,0l-2147483645,0l-2147483645,-2147483646l0,-2147483646xe" stroked="f" o:allowincell="f" style="position:absolute;margin-left:514.05pt;margin-top:817.8pt;width:35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Strona </w:t>
                    </w:r>
                    <w:r>
                      <w:rPr>
                        <w:color w:val="00000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separate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t>1</w: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 w:before="0" w:after="0"/>
      <w:ind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635" distB="635" distL="1270" distR="0" simplePos="0" locked="0" layoutInCell="0" allowOverlap="1" relativeHeight="19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09875" cy="125730"/>
              <wp:effectExtent l="1270" t="635" r="0" b="635"/>
              <wp:wrapNone/>
              <wp:docPr id="11" name="Graphic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9800" cy="125640"/>
                      </a:xfrm>
                      <a:custGeom>
                        <a:avLst/>
                        <a:gdLst>
                          <a:gd name="textAreaLeft" fmla="*/ 0 w 1593000"/>
                          <a:gd name="textAreaRight" fmla="*/ 1594440 w 15930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2809875" h="125730">
                            <a:moveTo>
                              <a:pt x="2809836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09836" y="125730"/>
                            </a:lnTo>
                            <a:lnTo>
                              <a:pt x="280983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2">
              <wp:simplePos x="0" y="0"/>
              <wp:positionH relativeFrom="page">
                <wp:posOffset>6541135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12" name="Graphic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120" cy="125640"/>
                      </a:xfrm>
                      <a:custGeom>
                        <a:avLst/>
                        <a:gdLst>
                          <a:gd name="textAreaLeft" fmla="*/ 0 w 217800"/>
                          <a:gd name="textAreaRight" fmla="*/ 219240 w 2178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5">
              <wp:simplePos x="0" y="0"/>
              <wp:positionH relativeFrom="page">
                <wp:posOffset>622300</wp:posOffset>
              </wp:positionH>
              <wp:positionV relativeFrom="page">
                <wp:posOffset>10259060</wp:posOffset>
              </wp:positionV>
              <wp:extent cx="6353810" cy="279400"/>
              <wp:effectExtent l="0" t="0" r="0" b="0"/>
              <wp:wrapNone/>
              <wp:docPr id="13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3640" cy="279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hanging="0" w:left="20" w:right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2"/>
                              <w:sz w:val="24"/>
                            </w:rPr>
      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49pt;margin-top:807.8pt;width:500.25pt;height:2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hanging="0" w:left="20" w:right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2"/>
                        <w:sz w:val="24"/>
                      </w:rPr>
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7">
              <wp:simplePos x="0" y="0"/>
              <wp:positionH relativeFrom="page">
                <wp:posOffset>622300</wp:posOffset>
              </wp:positionH>
              <wp:positionV relativeFrom="page">
                <wp:posOffset>10386060</wp:posOffset>
              </wp:positionV>
              <wp:extent cx="2835275" cy="152400"/>
              <wp:effectExtent l="0" t="0" r="0" b="0"/>
              <wp:wrapNone/>
              <wp:docPr id="14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53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Id: BCED9FA2-4223-457C-AFE5-4AD6CB2702EE. 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>Projekt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49pt;margin-top:817.8pt;width:223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Id: BCED9FA2-4223-457C-AFE5-4AD6CB2702EE. 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>Projekt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29">
              <wp:simplePos x="0" y="0"/>
              <wp:positionH relativeFrom="page">
                <wp:posOffset>6528435</wp:posOffset>
              </wp:positionH>
              <wp:positionV relativeFrom="page">
                <wp:posOffset>10386060</wp:posOffset>
              </wp:positionV>
              <wp:extent cx="447675" cy="152400"/>
              <wp:effectExtent l="0" t="0" r="0" b="0"/>
              <wp:wrapNone/>
              <wp:docPr id="15" name="Textbox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784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color w:val="00000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t>2</w: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6" path="m0,0l-2147483645,0l-2147483645,-2147483646l0,-2147483646xe" stroked="f" o:allowincell="f" style="position:absolute;margin-left:514.05pt;margin-top:817.8pt;width:35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Strona </w:t>
                    </w:r>
                    <w:r>
                      <w:rPr>
                        <w:color w:val="00000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separate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t>2</w: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 w:before="0" w:after="0"/>
      <w:ind w:left="0" w:right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635" distB="635" distL="1270" distR="0" simplePos="0" locked="0" layoutInCell="0" allowOverlap="1" relativeHeight="31">
              <wp:simplePos x="0" y="0"/>
              <wp:positionH relativeFrom="page">
                <wp:posOffset>635000</wp:posOffset>
              </wp:positionH>
              <wp:positionV relativeFrom="page">
                <wp:posOffset>10400030</wp:posOffset>
              </wp:positionV>
              <wp:extent cx="2809875" cy="125730"/>
              <wp:effectExtent l="1270" t="635" r="0" b="635"/>
              <wp:wrapNone/>
              <wp:docPr id="16" name="Graphic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09800" cy="125640"/>
                      </a:xfrm>
                      <a:custGeom>
                        <a:avLst/>
                        <a:gdLst>
                          <a:gd name="textAreaLeft" fmla="*/ 0 w 1593000"/>
                          <a:gd name="textAreaRight" fmla="*/ 1594440 w 15930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2809875" h="125730">
                            <a:moveTo>
                              <a:pt x="2809836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2809836" y="125730"/>
                            </a:lnTo>
                            <a:lnTo>
                              <a:pt x="2809836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32">
              <wp:simplePos x="0" y="0"/>
              <wp:positionH relativeFrom="page">
                <wp:posOffset>6541135</wp:posOffset>
              </wp:positionH>
              <wp:positionV relativeFrom="page">
                <wp:posOffset>10400030</wp:posOffset>
              </wp:positionV>
              <wp:extent cx="384175" cy="125730"/>
              <wp:effectExtent l="0" t="0" r="0" b="0"/>
              <wp:wrapNone/>
              <wp:docPr id="17" name="Graphic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120" cy="125640"/>
                      </a:xfrm>
                      <a:custGeom>
                        <a:avLst/>
                        <a:gdLst>
                          <a:gd name="textAreaLeft" fmla="*/ 0 w 217800"/>
                          <a:gd name="textAreaRight" fmla="*/ 219240 w 217800"/>
                          <a:gd name="textAreaTop" fmla="*/ 0 h 71280"/>
                          <a:gd name="textAreaBottom" fmla="*/ 72720 h 71280"/>
                        </a:gdLst>
                        <a:ahLst/>
                        <a:rect l="textAreaLeft" t="textAreaTop" r="textAreaRight" b="textAreaBottom"/>
                        <a:pathLst>
                          <a:path w="384175" h="125730">
                            <a:moveTo>
                              <a:pt x="384144" y="0"/>
                            </a:moveTo>
                            <a:lnTo>
                              <a:pt x="0" y="0"/>
                            </a:lnTo>
                            <a:lnTo>
                              <a:pt x="0" y="125730"/>
                            </a:lnTo>
                            <a:lnTo>
                              <a:pt x="384144" y="125730"/>
                            </a:lnTo>
                            <a:lnTo>
                              <a:pt x="384144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33">
              <wp:simplePos x="0" y="0"/>
              <wp:positionH relativeFrom="page">
                <wp:posOffset>622300</wp:posOffset>
              </wp:positionH>
              <wp:positionV relativeFrom="page">
                <wp:posOffset>10259060</wp:posOffset>
              </wp:positionV>
              <wp:extent cx="6353810" cy="279400"/>
              <wp:effectExtent l="0" t="0" r="0" b="0"/>
              <wp:wrapNone/>
              <wp:docPr id="18" name="Textbox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3640" cy="279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0" w:after="0"/>
                            <w:ind w:hanging="0" w:left="20" w:right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  <w:spacing w:val="-2"/>
                              <w:sz w:val="24"/>
                            </w:rPr>
      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7" path="m0,0l-2147483645,0l-2147483645,-2147483646l0,-2147483646xe" stroked="f" o:allowincell="f" style="position:absolute;margin-left:49pt;margin-top:807.8pt;width:500.25pt;height:2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0" w:after="0"/>
                      <w:ind w:hanging="0" w:left="20" w:right="0"/>
                      <w:jc w:val="left"/>
                      <w:rPr>
                        <w:sz w:val="24"/>
                      </w:rPr>
                    </w:pPr>
                    <w:r>
                      <w:rPr>
                        <w:color w:val="000000"/>
                        <w:spacing w:val="-2"/>
                        <w:sz w:val="24"/>
                      </w:rPr>
                      <w:t>–––––––––––––––––––––––––––––––––––––––––––––––––––––––––––––––––––––––––––––––––––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35">
              <wp:simplePos x="0" y="0"/>
              <wp:positionH relativeFrom="page">
                <wp:posOffset>622300</wp:posOffset>
              </wp:positionH>
              <wp:positionV relativeFrom="page">
                <wp:posOffset>10386060</wp:posOffset>
              </wp:positionV>
              <wp:extent cx="2835275" cy="152400"/>
              <wp:effectExtent l="0" t="0" r="0" b="0"/>
              <wp:wrapNone/>
              <wp:docPr id="19" name="Text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353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Id: BCED9FA2-4223-457C-AFE5-4AD6CB2702EE. 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>Projekt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8" path="m0,0l-2147483645,0l-2147483645,-2147483646l0,-2147483646xe" stroked="f" o:allowincell="f" style="position:absolute;margin-left:49pt;margin-top:817.8pt;width:223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Id: BCED9FA2-4223-457C-AFE5-4AD6CB2702EE. 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>Projekt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37">
              <wp:simplePos x="0" y="0"/>
              <wp:positionH relativeFrom="page">
                <wp:posOffset>6528435</wp:posOffset>
              </wp:positionH>
              <wp:positionV relativeFrom="page">
                <wp:posOffset>10386060</wp:posOffset>
              </wp:positionV>
              <wp:extent cx="447675" cy="152400"/>
              <wp:effectExtent l="0" t="0" r="0" b="0"/>
              <wp:wrapNone/>
              <wp:docPr id="20" name="Textbox 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784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spacing w:before="12" w:after="0"/>
                            <w:ind w:hanging="0" w:left="20" w:right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 xml:space="preserve">Strona </w:t>
                          </w:r>
                          <w:r>
                            <w:rPr>
                              <w:color w:val="000000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18"/>
                              <w:spacing w:val="-1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9" path="m0,0l-2147483645,0l-2147483645,-2147483646l0,-2147483646xe" stroked="f" o:allowincell="f" style="position:absolute;margin-left:514.05pt;margin-top:817.8pt;width:35.2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spacing w:before="12" w:after="0"/>
                      <w:ind w:hanging="0" w:left="20" w:right="0"/>
                      <w:jc w:val="left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 xml:space="preserve">Strona </w:t>
                    </w:r>
                    <w:r>
                      <w:rPr>
                        <w:color w:val="000000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separate"/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t>3</w:t>
                    </w:r>
                    <w:r>
                      <w:rPr>
                        <w:sz w:val="18"/>
                        <w:spacing w:val="-1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325" w:hanging="226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0" w:hanging="22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20" w:hanging="2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21" w:hanging="2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622" w:hanging="2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23" w:hanging="2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23" w:hanging="2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24" w:hanging="2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25" w:hanging="220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100" w:hanging="22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12" w:hanging="22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25" w:hanging="2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38" w:hanging="2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50" w:hanging="2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63" w:hanging="2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76" w:hanging="2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88" w:hanging="2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01" w:hanging="220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660" w:hanging="22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16" w:hanging="22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73" w:hanging="2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30" w:hanging="2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86" w:hanging="2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43" w:hanging="2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00" w:hanging="2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56" w:hanging="2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13" w:hanging="220"/>
      </w:pPr>
      <w:rPr>
        <w:rFonts w:ascii="Symbol" w:hAnsi="Symbol" w:cs="Symbol" w:hint="default"/>
        <w:lang w:val="pl-PL" w:eastAsia="en-US" w:bidi="ar-SA"/>
      </w:rPr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0"/>
        </w:tabs>
        <w:ind w:left="100" w:hanging="22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12" w:hanging="22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25" w:hanging="2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38" w:hanging="2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50" w:hanging="2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63" w:hanging="2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76" w:hanging="2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188" w:hanging="2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01" w:hanging="220"/>
      </w:pPr>
      <w:rPr>
        <w:rFonts w:ascii="Symbol" w:hAnsi="Symbol" w:cs="Symbol" w:hint="default"/>
        <w:lang w:val="pl-PL" w:eastAsia="en-US" w:bidi="ar-SA"/>
      </w:rPr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0"/>
        </w:tabs>
        <w:ind w:left="660" w:hanging="22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616" w:hanging="220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573" w:hanging="2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530" w:hanging="2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486" w:hanging="2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443" w:hanging="2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00" w:hanging="2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56" w:hanging="2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313" w:hanging="220"/>
      </w:pPr>
      <w:rPr>
        <w:rFonts w:ascii="Symbol" w:hAnsi="Symbol" w:cs="Symbol" w:hint="default"/>
        <w:lang w:val="pl-PL" w:eastAsia="en-US" w:bidi="ar-SA"/>
      </w:r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451" w:hanging="239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00" w:hanging="220"/>
      </w:pPr>
      <w:rPr>
        <w:sz w:val="22"/>
        <w:spacing w:val="0"/>
        <w:i w:val="false"/>
        <w:b w:val="false"/>
        <w:szCs w:val="22"/>
        <w:iCs w:val="false"/>
        <w:bCs w:val="false"/>
        <w:w w:val="100"/>
        <w:rFonts w:ascii="Times New Roman" w:hAnsi="Times New Roman" w:eastAsia="Times New Roman" w:cs="Times New Roman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45" w:hanging="220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630" w:hanging="220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715" w:hanging="220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00" w:hanging="220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86" w:hanging="220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71" w:hanging="220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56" w:hanging="220"/>
      </w:pPr>
      <w:rPr>
        <w:rFonts w:ascii="Symbol" w:hAnsi="Symbol" w:cs="Symbol" w:hint="default"/>
        <w:lang w:val="pl-PL" w:eastAsia="en-US" w:bidi="ar-SA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uiPriority w:val="1"/>
    <w:qFormat/>
    <w:pPr>
      <w:ind w:left="3387" w:right="3546"/>
      <w:jc w:val="center"/>
      <w:outlineLvl w:val="1"/>
    </w:pPr>
    <w:rPr>
      <w:rFonts w:ascii="Times New Roman" w:hAnsi="Times New Roman" w:eastAsia="Times New Roman" w:cs="Times New Roman"/>
      <w:b/>
      <w:bCs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120" w:after="0"/>
      <w:ind w:left="100"/>
      <w:jc w:val="both"/>
    </w:pPr>
    <w:rPr>
      <w:rFonts w:ascii="Times New Roman" w:hAnsi="Times New Roman" w:eastAsia="Times New Roman" w:cs="Times New Roman"/>
      <w:sz w:val="22"/>
      <w:szCs w:val="22"/>
      <w:lang w:val="pl-PL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spacing w:before="120" w:after="0"/>
      <w:ind w:firstLine="340" w:left="100"/>
      <w:jc w:val="both"/>
    </w:pPr>
    <w:rPr>
      <w:rFonts w:ascii="Times New Roman" w:hAnsi="Times New Roman" w:eastAsia="Times New Roman" w:cs="Times New Roman"/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"/>
    <w:pPr/>
    <w:rPr/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edzin.pl/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hyperlink" Target="http://www.bedzin.pl/" TargetMode="External"/><Relationship Id="rId10" Type="http://schemas.openxmlformats.org/officeDocument/2006/relationships/footer" Target="footer7.xml"/><Relationship Id="rId11" Type="http://schemas.openxmlformats.org/officeDocument/2006/relationships/footer" Target="footer8.xml"/><Relationship Id="rId12" Type="http://schemas.openxmlformats.org/officeDocument/2006/relationships/footer" Target="footer9.xml"/><Relationship Id="rId13" Type="http://schemas.openxmlformats.org/officeDocument/2006/relationships/footer" Target="footer10.xml"/><Relationship Id="rId14" Type="http://schemas.openxmlformats.org/officeDocument/2006/relationships/footer" Target="footer11.xml"/><Relationship Id="rId15" Type="http://schemas.openxmlformats.org/officeDocument/2006/relationships/footer" Target="footer12.xml"/><Relationship Id="rId16" Type="http://schemas.openxmlformats.org/officeDocument/2006/relationships/footer" Target="footer13.xml"/><Relationship Id="rId17" Type="http://schemas.openxmlformats.org/officeDocument/2006/relationships/footer" Target="footer14.xml"/><Relationship Id="rId18" Type="http://schemas.openxmlformats.org/officeDocument/2006/relationships/footer" Target="footer15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LibreOffice/24.8.3.2$Windows_X86_64 LibreOffice_project/48a6bac9e7e268aeb4c3483fcf825c94556d9f92</Application>
  <AppVersion>15.0000</AppVersion>
  <Pages>5</Pages>
  <Words>1698</Words>
  <Characters>11459</Characters>
  <CharactersWithSpaces>13109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2025-01-27T10:06:46Z</dcterms:created>
  <dc:creator/>
  <dc:description/>
  <dc:language>pl-PL</dc:language>
  <cp:lastModifiedBy/>
  <dcterms:modified xsi:type="dcterms:W3CDTF">2025-02-05T09:24:08Z</dcterms:modified>
  <cp:revision>4</cp:revision>
  <dc:subject/>
  <dc:title>Uchwała Rady Miejskiej Będzina w sprawie Programu opieki nad zwierzętami bezdomnymi oraz zapobiegania bezdomności zwierząt na terenie Miasta Będzina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Aspose.pdf</vt:lpwstr>
  </property>
  <property fmtid="{D5CDD505-2E9C-101B-9397-08002B2CF9AE}" pid="3" name="Id dokumentu">
    <vt:lpwstr>955F08B9-0443-4564-BB25-F27AAE0B0954</vt:lpwstr>
  </property>
  <property fmtid="{D5CDD505-2E9C-101B-9397-08002B2CF9AE}" pid="4" name="LastSaved">
    <vt:filetime>2025-01-27T00:00:00Z</vt:filetime>
  </property>
  <property fmtid="{D5CDD505-2E9C-101B-9397-08002B2CF9AE}" pid="5" name="Organ wydajacy">
    <vt:lpwstr>Rada Miejska Będzina</vt:lpwstr>
  </property>
  <property fmtid="{D5CDD505-2E9C-101B-9397-08002B2CF9AE}" pid="6" name="Producer">
    <vt:lpwstr>3-Heights(TM) PDF Security Shell 4.8.25.2 (http://www.pdf-tools.com)</vt:lpwstr>
  </property>
  <property fmtid="{D5CDD505-2E9C-101B-9397-08002B2CF9AE}" pid="7" name="Przedmiot regulacji">
    <vt:lpwstr>w sprawie Programu opieki nad zwierzętami bezdomnymi oraz zapobiegania bezdomności zwierząt na terenie Miasta Będzina</vt:lpwstr>
  </property>
  <property fmtid="{D5CDD505-2E9C-101B-9397-08002B2CF9AE}" pid="8" name="Status dokumentu">
    <vt:lpwstr>Projekt</vt:lpwstr>
  </property>
  <property fmtid="{D5CDD505-2E9C-101B-9397-08002B2CF9AE}" pid="9" name="Typ dokumentu">
    <vt:lpwstr>Uchwała</vt:lpwstr>
  </property>
</Properties>
</file>